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84FB" w14:textId="77777777" w:rsidR="002055D2" w:rsidRDefault="002055D2" w:rsidP="001D7367">
      <w:pPr>
        <w:pStyle w:val="PlainText"/>
        <w:ind w:right="2160"/>
        <w:rPr>
          <w:rFonts w:ascii="Arial Narrow" w:hAnsi="Arial Narrow"/>
          <w:sz w:val="24"/>
          <w:szCs w:val="24"/>
          <w:u w:val="single"/>
        </w:rPr>
      </w:pPr>
    </w:p>
    <w:p w14:paraId="32E422D7" w14:textId="77777777" w:rsidR="00967616" w:rsidRDefault="00967616" w:rsidP="002055D2">
      <w:pPr>
        <w:pStyle w:val="PlainText"/>
        <w:rPr>
          <w:rFonts w:ascii="Arial Narrow" w:hAnsi="Arial Narrow"/>
          <w:b/>
          <w:bCs/>
          <w:sz w:val="24"/>
          <w:szCs w:val="24"/>
          <w:u w:val="single"/>
        </w:rPr>
      </w:pPr>
    </w:p>
    <w:p w14:paraId="7ACA2D26" w14:textId="4EB9399D" w:rsidR="00063759" w:rsidRPr="00063759" w:rsidRDefault="00063759" w:rsidP="002055D2">
      <w:pPr>
        <w:pStyle w:val="PlainText"/>
        <w:rPr>
          <w:rFonts w:ascii="Arial Narrow" w:hAnsi="Arial Narrow"/>
          <w:b/>
          <w:bCs/>
          <w:sz w:val="24"/>
          <w:szCs w:val="24"/>
          <w:u w:val="single"/>
        </w:rPr>
      </w:pPr>
      <w:r w:rsidRPr="00063759">
        <w:rPr>
          <w:rFonts w:ascii="Arial Narrow" w:hAnsi="Arial Narrow"/>
          <w:b/>
          <w:bCs/>
          <w:sz w:val="24"/>
          <w:szCs w:val="24"/>
          <w:u w:val="single"/>
        </w:rPr>
        <w:t>Editors Notes:</w:t>
      </w:r>
    </w:p>
    <w:p w14:paraId="0036A71F" w14:textId="1D6B919F" w:rsidR="00063759" w:rsidRDefault="00063759" w:rsidP="00063759">
      <w:pPr>
        <w:pStyle w:val="PlainText"/>
        <w:numPr>
          <w:ilvl w:val="0"/>
          <w:numId w:val="29"/>
        </w:numPr>
        <w:rPr>
          <w:rFonts w:ascii="Arial Narrow" w:hAnsi="Arial Narrow"/>
          <w:sz w:val="24"/>
          <w:szCs w:val="24"/>
        </w:rPr>
      </w:pPr>
      <w:r>
        <w:rPr>
          <w:rFonts w:ascii="Arial Narrow" w:hAnsi="Arial Narrow"/>
          <w:sz w:val="24"/>
          <w:szCs w:val="24"/>
        </w:rPr>
        <w:t xml:space="preserve">Masterworks may be used to edit general notes.  Values in </w:t>
      </w:r>
      <w:r w:rsidRPr="00967616">
        <w:rPr>
          <w:rFonts w:ascii="Arial Narrow" w:hAnsi="Arial Narrow"/>
          <w:b/>
          <w:bCs/>
          <w:color w:val="FF0000"/>
          <w:sz w:val="24"/>
          <w:szCs w:val="24"/>
        </w:rPr>
        <w:t>red</w:t>
      </w:r>
      <w:r w:rsidRPr="00967616">
        <w:rPr>
          <w:rFonts w:ascii="Arial Narrow" w:hAnsi="Arial Narrow"/>
          <w:color w:val="FF0000"/>
          <w:sz w:val="24"/>
          <w:szCs w:val="24"/>
        </w:rPr>
        <w:t xml:space="preserve"> </w:t>
      </w:r>
      <w:r>
        <w:rPr>
          <w:rFonts w:ascii="Arial Narrow" w:hAnsi="Arial Narrow"/>
          <w:sz w:val="24"/>
          <w:szCs w:val="24"/>
        </w:rPr>
        <w:t>will be selected by Masterworks.</w:t>
      </w:r>
    </w:p>
    <w:p w14:paraId="154DFE1B" w14:textId="1EA7ACD1" w:rsidR="00967616" w:rsidRDefault="00063759" w:rsidP="002055D2">
      <w:pPr>
        <w:pStyle w:val="PlainText"/>
        <w:numPr>
          <w:ilvl w:val="0"/>
          <w:numId w:val="29"/>
        </w:numPr>
        <w:rPr>
          <w:rFonts w:ascii="Arial Narrow" w:hAnsi="Arial Narrow"/>
          <w:sz w:val="24"/>
          <w:szCs w:val="24"/>
        </w:rPr>
      </w:pPr>
      <w:r>
        <w:rPr>
          <w:rFonts w:ascii="Arial Narrow" w:hAnsi="Arial Narrow"/>
          <w:sz w:val="24"/>
          <w:szCs w:val="24"/>
        </w:rPr>
        <w:t xml:space="preserve">Notes in </w:t>
      </w:r>
      <w:r w:rsidRPr="00907913">
        <w:rPr>
          <w:rFonts w:ascii="Arial Narrow" w:hAnsi="Arial Narrow"/>
          <w:b/>
          <w:bCs/>
          <w:color w:val="00B0F0"/>
          <w:sz w:val="24"/>
          <w:szCs w:val="24"/>
        </w:rPr>
        <w:t>blue</w:t>
      </w:r>
      <w:r w:rsidRPr="00907913">
        <w:rPr>
          <w:rFonts w:ascii="Arial Narrow" w:hAnsi="Arial Narrow"/>
          <w:color w:val="00B0F0"/>
          <w:sz w:val="24"/>
          <w:szCs w:val="24"/>
        </w:rPr>
        <w:t xml:space="preserve"> </w:t>
      </w:r>
      <w:r>
        <w:rPr>
          <w:rFonts w:ascii="Arial Narrow" w:hAnsi="Arial Narrow"/>
          <w:sz w:val="24"/>
          <w:szCs w:val="24"/>
        </w:rPr>
        <w:t xml:space="preserve">text include information already provided within project specifications.  Blue notes </w:t>
      </w:r>
      <w:r w:rsidRPr="00F10605">
        <w:rPr>
          <w:rFonts w:ascii="Arial Narrow" w:hAnsi="Arial Narrow"/>
          <w:b/>
          <w:bCs/>
          <w:sz w:val="24"/>
          <w:szCs w:val="24"/>
          <w:u w:val="single"/>
        </w:rPr>
        <w:t>must</w:t>
      </w:r>
      <w:r>
        <w:rPr>
          <w:rFonts w:ascii="Arial Narrow" w:hAnsi="Arial Narrow"/>
          <w:sz w:val="24"/>
          <w:szCs w:val="24"/>
        </w:rPr>
        <w:t xml:space="preserve"> be deleted on projects that include a specification book</w:t>
      </w:r>
      <w:r w:rsidR="00F10605">
        <w:rPr>
          <w:rFonts w:ascii="Arial Narrow" w:hAnsi="Arial Narrow"/>
          <w:sz w:val="24"/>
          <w:szCs w:val="24"/>
        </w:rPr>
        <w:t xml:space="preserve"> to avoid duplicate information</w:t>
      </w:r>
      <w:r>
        <w:rPr>
          <w:rFonts w:ascii="Arial Narrow" w:hAnsi="Arial Narrow"/>
          <w:sz w:val="24"/>
          <w:szCs w:val="24"/>
        </w:rPr>
        <w:t>.</w:t>
      </w:r>
    </w:p>
    <w:p w14:paraId="2A8E42EE" w14:textId="36D70A54" w:rsidR="00967616" w:rsidRDefault="00967616" w:rsidP="002055D2">
      <w:pPr>
        <w:pStyle w:val="PlainText"/>
        <w:numPr>
          <w:ilvl w:val="0"/>
          <w:numId w:val="29"/>
        </w:numPr>
        <w:rPr>
          <w:rFonts w:ascii="Arial Narrow" w:hAnsi="Arial Narrow"/>
          <w:sz w:val="24"/>
          <w:szCs w:val="24"/>
        </w:rPr>
      </w:pPr>
      <w:r>
        <w:rPr>
          <w:rFonts w:ascii="Arial Narrow" w:hAnsi="Arial Narrow"/>
          <w:sz w:val="24"/>
          <w:szCs w:val="24"/>
        </w:rPr>
        <w:t>“CONTRACTING OFFICER” is to be selected in general notes throughout on all DoD projects.  “E</w:t>
      </w:r>
      <w:r w:rsidR="009A35C8">
        <w:rPr>
          <w:rFonts w:ascii="Arial Narrow" w:hAnsi="Arial Narrow"/>
          <w:sz w:val="24"/>
          <w:szCs w:val="24"/>
        </w:rPr>
        <w:t>NGINEER</w:t>
      </w:r>
      <w:r>
        <w:rPr>
          <w:rFonts w:ascii="Arial Narrow" w:hAnsi="Arial Narrow"/>
          <w:sz w:val="24"/>
          <w:szCs w:val="24"/>
        </w:rPr>
        <w:t>” is to be selected on projects that are for commercial construction.</w:t>
      </w:r>
    </w:p>
    <w:p w14:paraId="0051C35B" w14:textId="2D883D27" w:rsidR="00764DA7" w:rsidRDefault="00764DA7" w:rsidP="002055D2">
      <w:pPr>
        <w:pStyle w:val="PlainText"/>
        <w:numPr>
          <w:ilvl w:val="0"/>
          <w:numId w:val="29"/>
        </w:numPr>
        <w:rPr>
          <w:rFonts w:ascii="Arial Narrow" w:hAnsi="Arial Narrow"/>
          <w:sz w:val="24"/>
          <w:szCs w:val="24"/>
        </w:rPr>
      </w:pPr>
      <w:r>
        <w:rPr>
          <w:rFonts w:ascii="Arial Narrow" w:hAnsi="Arial Narrow"/>
          <w:sz w:val="24"/>
          <w:szCs w:val="24"/>
        </w:rPr>
        <w:t>Notes labeled “</w:t>
      </w:r>
      <w:r w:rsidRPr="00764DA7">
        <w:rPr>
          <w:rFonts w:ascii="Arial Narrow" w:hAnsi="Arial Narrow"/>
          <w:b/>
          <w:bCs/>
          <w:sz w:val="24"/>
          <w:szCs w:val="24"/>
        </w:rPr>
        <w:t>EDITOR’S NOTE</w:t>
      </w:r>
      <w:r>
        <w:rPr>
          <w:rFonts w:ascii="Arial Narrow" w:hAnsi="Arial Narrow"/>
          <w:sz w:val="24"/>
          <w:szCs w:val="24"/>
        </w:rPr>
        <w:t>” should be reviewed and deleted as noted are completed.</w:t>
      </w:r>
    </w:p>
    <w:p w14:paraId="5E9EDBE8" w14:textId="14A80730" w:rsidR="00960CF4" w:rsidRDefault="00960CF4" w:rsidP="002055D2">
      <w:pPr>
        <w:pStyle w:val="PlainText"/>
        <w:numPr>
          <w:ilvl w:val="0"/>
          <w:numId w:val="29"/>
        </w:numPr>
        <w:rPr>
          <w:rFonts w:ascii="Arial Narrow" w:hAnsi="Arial Narrow"/>
          <w:sz w:val="24"/>
          <w:szCs w:val="24"/>
        </w:rPr>
      </w:pPr>
      <w:r>
        <w:rPr>
          <w:rFonts w:ascii="Arial Narrow" w:hAnsi="Arial Narrow"/>
          <w:sz w:val="24"/>
          <w:szCs w:val="24"/>
        </w:rPr>
        <w:t>Width of note columns in REVIT are set to 6.25” to fill 22x34 drawing sheet.</w:t>
      </w:r>
    </w:p>
    <w:p w14:paraId="0B341913" w14:textId="041687EC" w:rsidR="00CD0DAC" w:rsidRDefault="00CD0DAC" w:rsidP="002055D2">
      <w:pPr>
        <w:pStyle w:val="PlainText"/>
        <w:numPr>
          <w:ilvl w:val="0"/>
          <w:numId w:val="29"/>
        </w:numPr>
        <w:rPr>
          <w:rFonts w:ascii="Arial Narrow" w:hAnsi="Arial Narrow"/>
          <w:sz w:val="24"/>
          <w:szCs w:val="24"/>
        </w:rPr>
      </w:pPr>
      <w:r>
        <w:rPr>
          <w:rFonts w:ascii="Arial Narrow" w:hAnsi="Arial Narrow"/>
          <w:sz w:val="24"/>
          <w:szCs w:val="24"/>
        </w:rPr>
        <w:t>Please “save as” to your project folder before editing.</w:t>
      </w:r>
    </w:p>
    <w:p w14:paraId="66C5A8D5" w14:textId="39AAC8D5" w:rsidR="00967616" w:rsidRPr="00967616" w:rsidRDefault="00967616" w:rsidP="00967616">
      <w:pPr>
        <w:pStyle w:val="PlainText"/>
        <w:ind w:left="720"/>
        <w:rPr>
          <w:rFonts w:ascii="Arial Narrow" w:hAnsi="Arial Narrow"/>
          <w:sz w:val="24"/>
          <w:szCs w:val="24"/>
        </w:rPr>
      </w:pPr>
    </w:p>
    <w:p w14:paraId="3D71D162" w14:textId="77777777" w:rsidR="00967616" w:rsidRDefault="00967616" w:rsidP="002055D2">
      <w:pPr>
        <w:pStyle w:val="PlainText"/>
        <w:rPr>
          <w:rFonts w:ascii="Arial Narrow" w:hAnsi="Arial Narrow"/>
          <w:sz w:val="24"/>
          <w:szCs w:val="24"/>
          <w:u w:val="single"/>
        </w:rPr>
      </w:pPr>
    </w:p>
    <w:p w14:paraId="5DDEFDBE" w14:textId="77777777" w:rsidR="00967616" w:rsidRDefault="00967616">
      <w:pPr>
        <w:rPr>
          <w:rFonts w:ascii="Arial Narrow" w:eastAsia="Times New Roman" w:hAnsi="Arial Narrow" w:cs="Times New Roman"/>
          <w:u w:val="single"/>
        </w:rPr>
      </w:pPr>
      <w:r>
        <w:rPr>
          <w:rFonts w:ascii="Arial Narrow" w:hAnsi="Arial Narrow"/>
          <w:u w:val="single"/>
        </w:rPr>
        <w:br w:type="page"/>
      </w:r>
    </w:p>
    <w:p w14:paraId="497FF7C2" w14:textId="291320D3" w:rsidR="002055D2" w:rsidRPr="002055D2" w:rsidRDefault="002055D2" w:rsidP="00BF57AF">
      <w:pPr>
        <w:pStyle w:val="Heading"/>
        <w:rPr>
          <w:rFonts w:ascii="Arial Narrow" w:hAnsi="Arial Narrow"/>
          <w:b w:val="0"/>
          <w:color w:val="FF0000"/>
          <w:sz w:val="24"/>
          <w:szCs w:val="24"/>
        </w:rPr>
      </w:pPr>
      <w:bookmarkStart w:id="0" w:name="DESIGN_CRITERIA"/>
      <w:bookmarkStart w:id="1" w:name="OLE_LINK1"/>
      <w:r w:rsidRPr="00BF57AF">
        <w:lastRenderedPageBreak/>
        <w:t>DESIGN CRITERIA</w:t>
      </w:r>
    </w:p>
    <w:p w14:paraId="70AF48B3" w14:textId="77777777" w:rsidR="00287EE7" w:rsidRDefault="002055D2" w:rsidP="00737501">
      <w:pPr>
        <w:pStyle w:val="PlainText"/>
        <w:numPr>
          <w:ilvl w:val="0"/>
          <w:numId w:val="15"/>
        </w:numPr>
        <w:rPr>
          <w:rFonts w:ascii="Arial Narrow" w:hAnsi="Arial Narrow"/>
          <w:caps/>
          <w:sz w:val="24"/>
          <w:szCs w:val="24"/>
        </w:rPr>
      </w:pPr>
      <w:r w:rsidRPr="002055D2">
        <w:rPr>
          <w:rFonts w:ascii="Arial Narrow" w:hAnsi="Arial Narrow"/>
          <w:caps/>
          <w:sz w:val="24"/>
          <w:szCs w:val="24"/>
        </w:rPr>
        <w:t xml:space="preserve">Building Code: </w:t>
      </w:r>
    </w:p>
    <w:p w14:paraId="503DE3E9" w14:textId="73CA8937" w:rsidR="00EF3678" w:rsidRPr="00D243AC" w:rsidRDefault="00063759" w:rsidP="002E4232">
      <w:pPr>
        <w:pStyle w:val="PlainText"/>
        <w:numPr>
          <w:ilvl w:val="1"/>
          <w:numId w:val="15"/>
        </w:numPr>
        <w:rPr>
          <w:rFonts w:ascii="Arial Narrow" w:hAnsi="Arial Narrow"/>
          <w:caps/>
          <w:sz w:val="24"/>
          <w:szCs w:val="24"/>
        </w:rPr>
      </w:pPr>
      <w:r w:rsidRPr="00D243AC">
        <w:rPr>
          <w:rFonts w:ascii="Arial Narrow" w:hAnsi="Arial Narrow"/>
          <w:caps/>
          <w:sz w:val="24"/>
          <w:szCs w:val="24"/>
        </w:rPr>
        <w:t>INTERNATIONAL BUILDING CODE (IBC) 2021</w:t>
      </w:r>
      <w:r w:rsidR="00015959" w:rsidRPr="00D243AC">
        <w:rPr>
          <w:rFonts w:ascii="Arial Narrow" w:hAnsi="Arial Narrow"/>
          <w:caps/>
          <w:sz w:val="24"/>
          <w:szCs w:val="24"/>
        </w:rPr>
        <w:t xml:space="preserve"> </w:t>
      </w:r>
      <w:r w:rsidRPr="00D243AC">
        <w:rPr>
          <w:rFonts w:ascii="Arial Narrow" w:hAnsi="Arial Narrow"/>
          <w:caps/>
          <w:sz w:val="24"/>
          <w:szCs w:val="24"/>
        </w:rPr>
        <w:t xml:space="preserve">AS AMENDED BY </w:t>
      </w:r>
    </w:p>
    <w:p w14:paraId="45E78C48" w14:textId="3D608961" w:rsidR="00C708C8" w:rsidRPr="00D243AC" w:rsidRDefault="00C708C8" w:rsidP="00C708C8">
      <w:pPr>
        <w:pStyle w:val="PlainText"/>
        <w:numPr>
          <w:ilvl w:val="2"/>
          <w:numId w:val="15"/>
        </w:numPr>
        <w:rPr>
          <w:rFonts w:ascii="Arial Narrow" w:hAnsi="Arial Narrow"/>
          <w:caps/>
          <w:sz w:val="24"/>
          <w:szCs w:val="24"/>
        </w:rPr>
      </w:pPr>
      <w:r w:rsidRPr="00D243AC">
        <w:rPr>
          <w:rFonts w:ascii="Arial Narrow" w:hAnsi="Arial Narrow"/>
          <w:caps/>
          <w:sz w:val="24"/>
          <w:szCs w:val="24"/>
        </w:rPr>
        <w:t xml:space="preserve">UFC 1-200-01 w/ change </w:t>
      </w:r>
      <w:r w:rsidR="002E40B9" w:rsidRPr="00D243AC">
        <w:rPr>
          <w:rFonts w:ascii="Arial Narrow" w:hAnsi="Arial Narrow"/>
          <w:caps/>
          <w:sz w:val="24"/>
          <w:szCs w:val="24"/>
        </w:rPr>
        <w:t>3</w:t>
      </w:r>
      <w:r w:rsidR="009F619C">
        <w:rPr>
          <w:rFonts w:ascii="Arial Narrow" w:hAnsi="Arial Narrow"/>
          <w:caps/>
          <w:sz w:val="24"/>
          <w:szCs w:val="24"/>
        </w:rPr>
        <w:t>,</w:t>
      </w:r>
      <w:r w:rsidRPr="00D243AC">
        <w:rPr>
          <w:rFonts w:ascii="Arial Narrow" w:hAnsi="Arial Narrow"/>
          <w:caps/>
          <w:sz w:val="24"/>
          <w:szCs w:val="24"/>
        </w:rPr>
        <w:t xml:space="preserve"> dated </w:t>
      </w:r>
      <w:r w:rsidR="002E40B9" w:rsidRPr="00D243AC">
        <w:rPr>
          <w:rFonts w:ascii="Arial Narrow" w:hAnsi="Arial Narrow"/>
          <w:caps/>
          <w:sz w:val="24"/>
          <w:szCs w:val="24"/>
        </w:rPr>
        <w:t>26 FEB 2024</w:t>
      </w:r>
    </w:p>
    <w:p w14:paraId="2B8E5052" w14:textId="5164EF32" w:rsidR="002055D2" w:rsidRPr="00D243AC" w:rsidRDefault="00063759" w:rsidP="00EF3678">
      <w:pPr>
        <w:pStyle w:val="PlainText"/>
        <w:numPr>
          <w:ilvl w:val="2"/>
          <w:numId w:val="15"/>
        </w:numPr>
        <w:rPr>
          <w:rFonts w:ascii="Arial Narrow" w:hAnsi="Arial Narrow"/>
          <w:caps/>
          <w:sz w:val="24"/>
          <w:szCs w:val="24"/>
        </w:rPr>
      </w:pPr>
      <w:r w:rsidRPr="00D243AC">
        <w:rPr>
          <w:rFonts w:ascii="Arial Narrow" w:hAnsi="Arial Narrow"/>
          <w:caps/>
          <w:sz w:val="24"/>
          <w:szCs w:val="24"/>
        </w:rPr>
        <w:t>UFC 3-301-01</w:t>
      </w:r>
      <w:r w:rsidR="00BB07E5" w:rsidRPr="00D243AC">
        <w:rPr>
          <w:rFonts w:ascii="Arial Narrow" w:hAnsi="Arial Narrow"/>
          <w:caps/>
          <w:sz w:val="24"/>
          <w:szCs w:val="24"/>
        </w:rPr>
        <w:t xml:space="preserve"> w/ change </w:t>
      </w:r>
      <w:r w:rsidR="002A4719">
        <w:rPr>
          <w:rFonts w:ascii="Arial Narrow" w:hAnsi="Arial Narrow"/>
          <w:caps/>
          <w:sz w:val="24"/>
          <w:szCs w:val="24"/>
        </w:rPr>
        <w:t>1, Dated 11 apr 2023</w:t>
      </w:r>
    </w:p>
    <w:p w14:paraId="3317452B" w14:textId="0140C440" w:rsidR="00AA08B6" w:rsidRPr="00D243AC" w:rsidRDefault="00526DBB" w:rsidP="00AA08B6">
      <w:pPr>
        <w:pStyle w:val="PlainText"/>
        <w:numPr>
          <w:ilvl w:val="1"/>
          <w:numId w:val="15"/>
        </w:numPr>
        <w:rPr>
          <w:rFonts w:ascii="Arial Narrow" w:hAnsi="Arial Narrow"/>
          <w:caps/>
          <w:sz w:val="24"/>
          <w:szCs w:val="24"/>
        </w:rPr>
      </w:pPr>
      <w:r w:rsidRPr="00D243AC">
        <w:rPr>
          <w:rFonts w:ascii="Arial Narrow" w:hAnsi="Arial Narrow"/>
          <w:caps/>
          <w:sz w:val="24"/>
          <w:szCs w:val="24"/>
        </w:rPr>
        <w:t xml:space="preserve">edition of </w:t>
      </w:r>
      <w:r w:rsidR="00AA08B6" w:rsidRPr="00D243AC">
        <w:rPr>
          <w:rFonts w:ascii="Arial Narrow" w:hAnsi="Arial Narrow"/>
          <w:caps/>
          <w:sz w:val="24"/>
          <w:szCs w:val="24"/>
        </w:rPr>
        <w:t>all refer</w:t>
      </w:r>
      <w:r w:rsidR="00BA6C8C" w:rsidRPr="00D243AC">
        <w:rPr>
          <w:rFonts w:ascii="Arial Narrow" w:hAnsi="Arial Narrow"/>
          <w:caps/>
          <w:sz w:val="24"/>
          <w:szCs w:val="24"/>
        </w:rPr>
        <w:t>e</w:t>
      </w:r>
      <w:r w:rsidR="00AA08B6" w:rsidRPr="00D243AC">
        <w:rPr>
          <w:rFonts w:ascii="Arial Narrow" w:hAnsi="Arial Narrow"/>
          <w:caps/>
          <w:sz w:val="24"/>
          <w:szCs w:val="24"/>
        </w:rPr>
        <w:t>nce</w:t>
      </w:r>
      <w:r w:rsidR="00F67D53" w:rsidRPr="00D243AC">
        <w:rPr>
          <w:rFonts w:ascii="Arial Narrow" w:hAnsi="Arial Narrow"/>
          <w:caps/>
          <w:sz w:val="24"/>
          <w:szCs w:val="24"/>
        </w:rPr>
        <w:t>d</w:t>
      </w:r>
      <w:r w:rsidR="001256CF" w:rsidRPr="00D243AC">
        <w:rPr>
          <w:rFonts w:ascii="Arial Narrow" w:hAnsi="Arial Narrow"/>
          <w:caps/>
          <w:sz w:val="24"/>
          <w:szCs w:val="24"/>
        </w:rPr>
        <w:t xml:space="preserve"> standards</w:t>
      </w:r>
      <w:r w:rsidR="00AA08B6" w:rsidRPr="00D243AC">
        <w:rPr>
          <w:rFonts w:ascii="Arial Narrow" w:hAnsi="Arial Narrow"/>
          <w:caps/>
          <w:sz w:val="24"/>
          <w:szCs w:val="24"/>
        </w:rPr>
        <w:t xml:space="preserve"> noted her</w:t>
      </w:r>
      <w:r w:rsidRPr="00D243AC">
        <w:rPr>
          <w:rFonts w:ascii="Arial Narrow" w:hAnsi="Arial Narrow"/>
          <w:caps/>
          <w:sz w:val="24"/>
          <w:szCs w:val="24"/>
        </w:rPr>
        <w:t xml:space="preserve">ein </w:t>
      </w:r>
      <w:r w:rsidR="00F67D53" w:rsidRPr="00D243AC">
        <w:rPr>
          <w:rFonts w:ascii="Arial Narrow" w:hAnsi="Arial Narrow"/>
          <w:caps/>
          <w:sz w:val="24"/>
          <w:szCs w:val="24"/>
        </w:rPr>
        <w:t>are</w:t>
      </w:r>
      <w:r w:rsidR="00211933" w:rsidRPr="00D243AC">
        <w:rPr>
          <w:rFonts w:ascii="Arial Narrow" w:hAnsi="Arial Narrow"/>
          <w:caps/>
          <w:sz w:val="24"/>
          <w:szCs w:val="24"/>
        </w:rPr>
        <w:t xml:space="preserve"> as noted in the building code.</w:t>
      </w:r>
    </w:p>
    <w:p w14:paraId="0DAC2F23" w14:textId="77777777" w:rsidR="002055D2" w:rsidRPr="00D243AC" w:rsidRDefault="002055D2" w:rsidP="002055D2">
      <w:pPr>
        <w:pStyle w:val="PlainText"/>
        <w:rPr>
          <w:rFonts w:ascii="Arial Narrow" w:hAnsi="Arial Narrow"/>
          <w:caps/>
          <w:sz w:val="24"/>
          <w:szCs w:val="24"/>
        </w:rPr>
      </w:pPr>
    </w:p>
    <w:p w14:paraId="22F64FF8" w14:textId="42627853" w:rsidR="00322CCC" w:rsidRPr="00D243AC" w:rsidRDefault="00460B6B" w:rsidP="00322CCC">
      <w:pPr>
        <w:pStyle w:val="PlainText"/>
        <w:numPr>
          <w:ilvl w:val="0"/>
          <w:numId w:val="15"/>
        </w:numPr>
        <w:rPr>
          <w:rFonts w:ascii="Arial Narrow" w:hAnsi="Arial Narrow"/>
          <w:caps/>
          <w:sz w:val="24"/>
          <w:szCs w:val="24"/>
        </w:rPr>
      </w:pPr>
      <w:r w:rsidRPr="00D243AC">
        <w:rPr>
          <w:rFonts w:ascii="Arial Narrow" w:hAnsi="Arial Narrow"/>
          <w:caps/>
          <w:sz w:val="24"/>
          <w:szCs w:val="24"/>
        </w:rPr>
        <w:t>vertical</w:t>
      </w:r>
      <w:r w:rsidR="00322CCC" w:rsidRPr="00D243AC">
        <w:rPr>
          <w:rFonts w:ascii="Arial Narrow" w:hAnsi="Arial Narrow"/>
          <w:caps/>
          <w:sz w:val="24"/>
          <w:szCs w:val="24"/>
        </w:rPr>
        <w:t xml:space="preserve"> Loads </w:t>
      </w:r>
    </w:p>
    <w:p w14:paraId="5E66992F" w14:textId="3E3DC87F" w:rsidR="00322CCC" w:rsidRPr="00D243AC" w:rsidRDefault="00322CCC" w:rsidP="00322CCC">
      <w:pPr>
        <w:pStyle w:val="PlainText"/>
        <w:numPr>
          <w:ilvl w:val="1"/>
          <w:numId w:val="15"/>
        </w:numPr>
        <w:rPr>
          <w:rFonts w:ascii="Arial Narrow" w:hAnsi="Arial Narrow"/>
          <w:caps/>
          <w:sz w:val="24"/>
          <w:szCs w:val="24"/>
        </w:rPr>
      </w:pPr>
      <w:r w:rsidRPr="00D243AC">
        <w:rPr>
          <w:rFonts w:ascii="Arial Narrow" w:hAnsi="Arial Narrow"/>
          <w:caps/>
          <w:sz w:val="24"/>
          <w:szCs w:val="24"/>
        </w:rPr>
        <w:t>Dead Loads</w:t>
      </w:r>
      <w:r w:rsidR="002A2017" w:rsidRPr="00D243AC">
        <w:rPr>
          <w:rFonts w:ascii="Arial Narrow" w:hAnsi="Arial Narrow"/>
          <w:caps/>
          <w:sz w:val="24"/>
          <w:szCs w:val="24"/>
        </w:rPr>
        <w:t xml:space="preserve"> (includes self-weight)</w:t>
      </w:r>
    </w:p>
    <w:p w14:paraId="210F93D7" w14:textId="4326CA86" w:rsidR="00322CCC" w:rsidRPr="00321DEB" w:rsidRDefault="00322CCC" w:rsidP="00322CCC">
      <w:pPr>
        <w:pStyle w:val="PlainText"/>
        <w:numPr>
          <w:ilvl w:val="2"/>
          <w:numId w:val="15"/>
        </w:numPr>
        <w:rPr>
          <w:rFonts w:ascii="Arial Narrow" w:hAnsi="Arial Narrow"/>
          <w:bCs/>
          <w:caps/>
          <w:sz w:val="24"/>
          <w:szCs w:val="24"/>
        </w:rPr>
      </w:pPr>
      <w:r w:rsidRPr="00321DEB">
        <w:rPr>
          <w:rFonts w:ascii="Arial Narrow" w:hAnsi="Arial Narrow"/>
          <w:caps/>
          <w:sz w:val="24"/>
          <w:szCs w:val="24"/>
        </w:rPr>
        <w:t>Roof</w:t>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00A7239D">
        <w:rPr>
          <w:rFonts w:ascii="Arial Narrow" w:hAnsi="Arial Narrow"/>
          <w:caps/>
          <w:sz w:val="24"/>
          <w:szCs w:val="24"/>
        </w:rPr>
        <w:tab/>
      </w:r>
      <w:r w:rsidR="00A7239D">
        <w:rPr>
          <w:rFonts w:ascii="Arial Narrow" w:hAnsi="Arial Narrow"/>
          <w:caps/>
          <w:sz w:val="24"/>
          <w:szCs w:val="24"/>
        </w:rPr>
        <w:tab/>
      </w:r>
      <w:r w:rsidR="002E40B9" w:rsidRPr="00321DEB">
        <w:rPr>
          <w:rFonts w:ascii="Arial Narrow" w:hAnsi="Arial Narrow"/>
          <w:bCs/>
          <w:caps/>
          <w:sz w:val="24"/>
          <w:szCs w:val="24"/>
        </w:rPr>
        <w:t>30</w:t>
      </w:r>
      <w:r w:rsidR="00A7239D">
        <w:rPr>
          <w:rFonts w:ascii="Arial Narrow" w:hAnsi="Arial Narrow"/>
          <w:bCs/>
          <w:caps/>
          <w:sz w:val="24"/>
          <w:szCs w:val="24"/>
        </w:rPr>
        <w:t xml:space="preserve"> </w:t>
      </w:r>
      <w:r w:rsidR="002E40B9" w:rsidRPr="00321DEB">
        <w:rPr>
          <w:rFonts w:ascii="Arial Narrow" w:hAnsi="Arial Narrow"/>
          <w:bCs/>
          <w:caps/>
          <w:sz w:val="24"/>
          <w:szCs w:val="24"/>
        </w:rPr>
        <w:t>PSF</w:t>
      </w:r>
    </w:p>
    <w:p w14:paraId="6DA76AEE" w14:textId="6E51F558" w:rsidR="00322CCC" w:rsidRPr="00321DEB" w:rsidRDefault="00322CCC" w:rsidP="00322CCC">
      <w:pPr>
        <w:pStyle w:val="PlainText"/>
        <w:numPr>
          <w:ilvl w:val="3"/>
          <w:numId w:val="15"/>
        </w:numPr>
        <w:rPr>
          <w:rFonts w:ascii="Arial Narrow" w:hAnsi="Arial Narrow"/>
          <w:bCs/>
          <w:caps/>
          <w:sz w:val="24"/>
          <w:szCs w:val="24"/>
        </w:rPr>
      </w:pPr>
      <w:r w:rsidRPr="00321DEB">
        <w:rPr>
          <w:rFonts w:ascii="Arial Narrow" w:hAnsi="Arial Narrow"/>
          <w:bCs/>
          <w:caps/>
          <w:sz w:val="24"/>
          <w:szCs w:val="24"/>
        </w:rPr>
        <w:t>Minimum (for uplift)</w:t>
      </w:r>
      <w:r w:rsidRPr="00321DEB">
        <w:rPr>
          <w:rFonts w:ascii="Arial Narrow" w:hAnsi="Arial Narrow"/>
          <w:bCs/>
          <w:caps/>
          <w:sz w:val="24"/>
          <w:szCs w:val="24"/>
        </w:rPr>
        <w:tab/>
      </w:r>
      <w:r w:rsidRPr="00321DEB">
        <w:rPr>
          <w:rFonts w:ascii="Arial Narrow" w:hAnsi="Arial Narrow"/>
          <w:bCs/>
          <w:caps/>
          <w:sz w:val="24"/>
          <w:szCs w:val="24"/>
        </w:rPr>
        <w:tab/>
      </w:r>
      <w:r w:rsidR="00A7239D">
        <w:rPr>
          <w:rFonts w:ascii="Arial Narrow" w:hAnsi="Arial Narrow"/>
          <w:bCs/>
          <w:caps/>
          <w:sz w:val="24"/>
          <w:szCs w:val="24"/>
        </w:rPr>
        <w:tab/>
      </w:r>
      <w:r w:rsidR="00A7239D">
        <w:rPr>
          <w:rFonts w:ascii="Arial Narrow" w:hAnsi="Arial Narrow"/>
          <w:bCs/>
          <w:caps/>
          <w:sz w:val="24"/>
          <w:szCs w:val="24"/>
        </w:rPr>
        <w:tab/>
      </w:r>
      <w:r w:rsidR="00321DEB" w:rsidRPr="00321DEB">
        <w:rPr>
          <w:rFonts w:ascii="Arial Narrow" w:hAnsi="Arial Narrow"/>
          <w:bCs/>
          <w:caps/>
          <w:sz w:val="24"/>
          <w:szCs w:val="24"/>
        </w:rPr>
        <w:t>1</w:t>
      </w:r>
      <w:r w:rsidR="002E40B9" w:rsidRPr="00321DEB">
        <w:rPr>
          <w:rFonts w:ascii="Arial Narrow" w:hAnsi="Arial Narrow"/>
          <w:bCs/>
          <w:caps/>
          <w:sz w:val="24"/>
          <w:szCs w:val="24"/>
        </w:rPr>
        <w:t>2 PSF</w:t>
      </w:r>
    </w:p>
    <w:p w14:paraId="7BBBD366" w14:textId="3ED8598D" w:rsidR="00322CCC" w:rsidRPr="00321DEB" w:rsidRDefault="00322CCC" w:rsidP="00322CCC">
      <w:pPr>
        <w:pStyle w:val="PlainText"/>
        <w:numPr>
          <w:ilvl w:val="1"/>
          <w:numId w:val="15"/>
        </w:numPr>
        <w:rPr>
          <w:rFonts w:ascii="Arial Narrow" w:hAnsi="Arial Narrow"/>
          <w:caps/>
          <w:sz w:val="24"/>
          <w:szCs w:val="24"/>
        </w:rPr>
      </w:pPr>
      <w:r w:rsidRPr="00321DEB">
        <w:rPr>
          <w:rFonts w:ascii="Arial Narrow" w:hAnsi="Arial Narrow"/>
          <w:caps/>
          <w:sz w:val="24"/>
          <w:szCs w:val="24"/>
        </w:rPr>
        <w:t>Live Loads</w:t>
      </w:r>
    </w:p>
    <w:p w14:paraId="6FA9F247" w14:textId="4122400B" w:rsidR="00322CCC" w:rsidRPr="00321DEB" w:rsidRDefault="00322CCC" w:rsidP="00322CCC">
      <w:pPr>
        <w:pStyle w:val="PlainText"/>
        <w:numPr>
          <w:ilvl w:val="2"/>
          <w:numId w:val="15"/>
        </w:numPr>
        <w:rPr>
          <w:rFonts w:ascii="Arial Narrow" w:hAnsi="Arial Narrow"/>
          <w:caps/>
          <w:sz w:val="24"/>
          <w:szCs w:val="24"/>
        </w:rPr>
      </w:pPr>
      <w:r w:rsidRPr="00321DEB">
        <w:rPr>
          <w:rFonts w:ascii="Arial Narrow" w:hAnsi="Arial Narrow"/>
          <w:caps/>
          <w:sz w:val="24"/>
          <w:szCs w:val="24"/>
        </w:rPr>
        <w:t>Roof</w:t>
      </w:r>
      <w:r w:rsidR="00D9418C" w:rsidRPr="00321DEB">
        <w:rPr>
          <w:rFonts w:ascii="Arial Narrow" w:hAnsi="Arial Narrow"/>
          <w:caps/>
          <w:sz w:val="24"/>
          <w:szCs w:val="24"/>
        </w:rPr>
        <w:t xml:space="preserve"> (reducible per asce 7)</w:t>
      </w:r>
      <w:r w:rsidRPr="00321DEB">
        <w:rPr>
          <w:rFonts w:ascii="Arial Narrow" w:hAnsi="Arial Narrow"/>
          <w:sz w:val="24"/>
          <w:szCs w:val="24"/>
        </w:rPr>
        <w:tab/>
      </w:r>
      <w:r w:rsidRPr="00321DEB">
        <w:rPr>
          <w:rFonts w:ascii="Arial Narrow" w:hAnsi="Arial Narrow"/>
          <w:caps/>
          <w:sz w:val="24"/>
          <w:szCs w:val="24"/>
        </w:rPr>
        <w:tab/>
      </w:r>
      <w:r w:rsidR="00A7239D">
        <w:rPr>
          <w:rFonts w:ascii="Arial Narrow" w:hAnsi="Arial Narrow"/>
          <w:caps/>
          <w:sz w:val="24"/>
          <w:szCs w:val="24"/>
        </w:rPr>
        <w:tab/>
      </w:r>
      <w:r w:rsidR="00A7239D">
        <w:rPr>
          <w:rFonts w:ascii="Arial Narrow" w:hAnsi="Arial Narrow"/>
          <w:caps/>
          <w:sz w:val="24"/>
          <w:szCs w:val="24"/>
        </w:rPr>
        <w:tab/>
      </w:r>
      <w:r w:rsidRPr="00321DEB">
        <w:rPr>
          <w:rFonts w:ascii="Arial Narrow" w:hAnsi="Arial Narrow"/>
          <w:caps/>
          <w:sz w:val="24"/>
          <w:szCs w:val="24"/>
        </w:rPr>
        <w:t>2</w:t>
      </w:r>
      <w:r w:rsidR="00D243AC" w:rsidRPr="00321DEB">
        <w:rPr>
          <w:rFonts w:ascii="Arial Narrow" w:hAnsi="Arial Narrow"/>
          <w:caps/>
          <w:sz w:val="24"/>
          <w:szCs w:val="24"/>
        </w:rPr>
        <w:t>0</w:t>
      </w:r>
      <w:r w:rsidRPr="00321DEB">
        <w:rPr>
          <w:rFonts w:ascii="Arial Narrow" w:hAnsi="Arial Narrow"/>
          <w:caps/>
          <w:sz w:val="24"/>
          <w:szCs w:val="24"/>
        </w:rPr>
        <w:t xml:space="preserve"> psf Minimum</w:t>
      </w:r>
    </w:p>
    <w:p w14:paraId="09E1E7FE" w14:textId="32EFC901" w:rsidR="00293715" w:rsidRPr="00321DEB" w:rsidRDefault="00293715" w:rsidP="00322CCC">
      <w:pPr>
        <w:pStyle w:val="PlainText"/>
        <w:numPr>
          <w:ilvl w:val="2"/>
          <w:numId w:val="15"/>
        </w:numPr>
        <w:rPr>
          <w:rFonts w:ascii="Arial Narrow" w:hAnsi="Arial Narrow"/>
          <w:caps/>
          <w:sz w:val="24"/>
          <w:szCs w:val="24"/>
        </w:rPr>
      </w:pPr>
      <w:r w:rsidRPr="00321DEB">
        <w:rPr>
          <w:rFonts w:ascii="Arial Narrow" w:hAnsi="Arial Narrow"/>
          <w:caps/>
          <w:sz w:val="24"/>
          <w:szCs w:val="24"/>
        </w:rPr>
        <w:t>floors</w:t>
      </w:r>
      <w:r w:rsidR="00DF179E" w:rsidRPr="00321DEB">
        <w:rPr>
          <w:rFonts w:ascii="Arial Narrow" w:hAnsi="Arial Narrow"/>
          <w:caps/>
          <w:sz w:val="24"/>
          <w:szCs w:val="24"/>
        </w:rPr>
        <w:t xml:space="preserve"> (reducible per asce 7)</w:t>
      </w:r>
    </w:p>
    <w:p w14:paraId="6B512147" w14:textId="42E26CC0" w:rsidR="008F72D1" w:rsidRPr="00321DEB" w:rsidRDefault="008F72D1" w:rsidP="00293715">
      <w:pPr>
        <w:pStyle w:val="PlainText"/>
        <w:numPr>
          <w:ilvl w:val="3"/>
          <w:numId w:val="15"/>
        </w:numPr>
        <w:rPr>
          <w:rFonts w:ascii="Arial Narrow" w:hAnsi="Arial Narrow"/>
          <w:caps/>
          <w:sz w:val="24"/>
          <w:szCs w:val="24"/>
        </w:rPr>
      </w:pPr>
      <w:r w:rsidRPr="00321DEB">
        <w:rPr>
          <w:rFonts w:ascii="Arial Narrow" w:hAnsi="Arial Narrow"/>
          <w:caps/>
          <w:sz w:val="24"/>
          <w:szCs w:val="24"/>
        </w:rPr>
        <w:t xml:space="preserve">typical </w:t>
      </w:r>
      <w:r w:rsidR="00D243AC" w:rsidRPr="00321DEB">
        <w:rPr>
          <w:rFonts w:ascii="Arial Narrow" w:hAnsi="Arial Narrow"/>
          <w:caps/>
          <w:sz w:val="24"/>
          <w:szCs w:val="24"/>
        </w:rPr>
        <w:t>GROUND</w:t>
      </w:r>
      <w:r w:rsidRPr="00321DEB">
        <w:rPr>
          <w:rFonts w:ascii="Arial Narrow" w:hAnsi="Arial Narrow"/>
          <w:caps/>
          <w:sz w:val="24"/>
          <w:szCs w:val="24"/>
        </w:rPr>
        <w:t xml:space="preserve"> floor</w:t>
      </w:r>
      <w:r w:rsidRPr="00321DEB">
        <w:rPr>
          <w:rFonts w:ascii="Arial Narrow" w:hAnsi="Arial Narrow"/>
          <w:caps/>
          <w:sz w:val="24"/>
          <w:szCs w:val="24"/>
        </w:rPr>
        <w:tab/>
      </w:r>
      <w:r w:rsidRPr="00321DEB">
        <w:rPr>
          <w:rFonts w:ascii="Arial Narrow" w:hAnsi="Arial Narrow"/>
          <w:caps/>
          <w:sz w:val="24"/>
          <w:szCs w:val="24"/>
        </w:rPr>
        <w:tab/>
      </w:r>
      <w:r w:rsidR="00A7239D">
        <w:rPr>
          <w:rFonts w:ascii="Arial Narrow" w:hAnsi="Arial Narrow"/>
          <w:caps/>
          <w:sz w:val="24"/>
          <w:szCs w:val="24"/>
        </w:rPr>
        <w:tab/>
      </w:r>
      <w:r w:rsidR="00A7239D">
        <w:rPr>
          <w:rFonts w:ascii="Arial Narrow" w:hAnsi="Arial Narrow"/>
          <w:caps/>
          <w:sz w:val="24"/>
          <w:szCs w:val="24"/>
        </w:rPr>
        <w:tab/>
      </w:r>
      <w:r w:rsidRPr="00321DEB">
        <w:rPr>
          <w:rFonts w:ascii="Arial Narrow" w:hAnsi="Arial Narrow"/>
          <w:caps/>
          <w:sz w:val="24"/>
          <w:szCs w:val="24"/>
        </w:rPr>
        <w:t>100 psf</w:t>
      </w:r>
    </w:p>
    <w:p w14:paraId="65C0824E" w14:textId="69D1D0D8" w:rsidR="00322CCC" w:rsidRPr="00321DEB" w:rsidRDefault="00D243AC" w:rsidP="00AE42E5">
      <w:pPr>
        <w:pStyle w:val="PlainText"/>
        <w:numPr>
          <w:ilvl w:val="3"/>
          <w:numId w:val="15"/>
        </w:numPr>
        <w:rPr>
          <w:rFonts w:ascii="Arial Narrow" w:hAnsi="Arial Narrow"/>
          <w:caps/>
          <w:sz w:val="24"/>
          <w:szCs w:val="24"/>
        </w:rPr>
      </w:pPr>
      <w:r w:rsidRPr="00321DEB">
        <w:rPr>
          <w:rFonts w:ascii="Arial Narrow" w:hAnsi="Arial Narrow"/>
          <w:caps/>
          <w:sz w:val="24"/>
          <w:szCs w:val="24"/>
        </w:rPr>
        <w:t>HANGARS</w:t>
      </w:r>
      <w:r w:rsidR="00322CCC" w:rsidRPr="00321DEB">
        <w:rPr>
          <w:rFonts w:ascii="Arial Narrow" w:hAnsi="Arial Narrow"/>
          <w:caps/>
          <w:sz w:val="24"/>
          <w:szCs w:val="24"/>
        </w:rPr>
        <w:tab/>
      </w:r>
      <w:r w:rsidR="00322CCC" w:rsidRPr="00321DEB">
        <w:rPr>
          <w:rFonts w:ascii="Arial Narrow" w:hAnsi="Arial Narrow"/>
          <w:caps/>
          <w:sz w:val="24"/>
          <w:szCs w:val="24"/>
        </w:rPr>
        <w:tab/>
      </w:r>
      <w:r w:rsidR="00322CCC" w:rsidRPr="00321DEB">
        <w:rPr>
          <w:rFonts w:ascii="Arial Narrow" w:hAnsi="Arial Narrow"/>
          <w:caps/>
          <w:sz w:val="24"/>
          <w:szCs w:val="24"/>
        </w:rPr>
        <w:tab/>
      </w:r>
      <w:r w:rsidR="00322CCC" w:rsidRPr="00321DEB">
        <w:rPr>
          <w:rFonts w:ascii="Arial Narrow" w:hAnsi="Arial Narrow"/>
          <w:caps/>
          <w:sz w:val="24"/>
          <w:szCs w:val="24"/>
        </w:rPr>
        <w:tab/>
      </w:r>
      <w:r w:rsidR="00A7239D">
        <w:rPr>
          <w:rFonts w:ascii="Arial Narrow" w:hAnsi="Arial Narrow"/>
          <w:caps/>
          <w:sz w:val="24"/>
          <w:szCs w:val="24"/>
        </w:rPr>
        <w:tab/>
      </w:r>
      <w:r w:rsidR="00A7239D">
        <w:rPr>
          <w:rFonts w:ascii="Arial Narrow" w:hAnsi="Arial Narrow"/>
          <w:caps/>
          <w:sz w:val="24"/>
          <w:szCs w:val="24"/>
        </w:rPr>
        <w:tab/>
      </w:r>
      <w:r w:rsidRPr="00321DEB">
        <w:rPr>
          <w:rFonts w:ascii="Arial Narrow" w:hAnsi="Arial Narrow"/>
          <w:caps/>
          <w:sz w:val="24"/>
          <w:szCs w:val="24"/>
        </w:rPr>
        <w:t>2</w:t>
      </w:r>
      <w:r w:rsidR="00322CCC" w:rsidRPr="00321DEB">
        <w:rPr>
          <w:rFonts w:ascii="Arial Narrow" w:hAnsi="Arial Narrow"/>
          <w:caps/>
          <w:sz w:val="24"/>
          <w:szCs w:val="24"/>
        </w:rPr>
        <w:t>00 psf</w:t>
      </w:r>
    </w:p>
    <w:p w14:paraId="1C34A605" w14:textId="5DE2E7B4" w:rsidR="00322CCC" w:rsidRPr="00321DEB" w:rsidRDefault="00322CCC" w:rsidP="00AE42E5">
      <w:pPr>
        <w:pStyle w:val="PlainText"/>
        <w:numPr>
          <w:ilvl w:val="3"/>
          <w:numId w:val="15"/>
        </w:numPr>
        <w:rPr>
          <w:rFonts w:ascii="Arial Narrow" w:hAnsi="Arial Narrow"/>
          <w:caps/>
          <w:sz w:val="24"/>
          <w:szCs w:val="24"/>
        </w:rPr>
      </w:pPr>
      <w:r w:rsidRPr="00321DEB">
        <w:rPr>
          <w:rFonts w:ascii="Arial Narrow" w:hAnsi="Arial Narrow"/>
          <w:caps/>
          <w:sz w:val="24"/>
          <w:szCs w:val="24"/>
        </w:rPr>
        <w:t>Storage</w:t>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00A7239D">
        <w:rPr>
          <w:rFonts w:ascii="Arial Narrow" w:hAnsi="Arial Narrow"/>
          <w:caps/>
          <w:sz w:val="24"/>
          <w:szCs w:val="24"/>
        </w:rPr>
        <w:tab/>
      </w:r>
      <w:r w:rsidR="00A7239D">
        <w:rPr>
          <w:rFonts w:ascii="Arial Narrow" w:hAnsi="Arial Narrow"/>
          <w:caps/>
          <w:sz w:val="24"/>
          <w:szCs w:val="24"/>
        </w:rPr>
        <w:tab/>
      </w:r>
      <w:r w:rsidRPr="00321DEB">
        <w:rPr>
          <w:rFonts w:ascii="Arial Narrow" w:hAnsi="Arial Narrow"/>
          <w:caps/>
          <w:sz w:val="24"/>
          <w:szCs w:val="24"/>
        </w:rPr>
        <w:t xml:space="preserve">125 psf </w:t>
      </w:r>
    </w:p>
    <w:p w14:paraId="2AD1C3D7" w14:textId="7B1DDABA" w:rsidR="00322CCC" w:rsidRPr="00D243AC" w:rsidRDefault="00322CCC" w:rsidP="00AE42E5">
      <w:pPr>
        <w:pStyle w:val="PlainText"/>
        <w:numPr>
          <w:ilvl w:val="3"/>
          <w:numId w:val="15"/>
        </w:numPr>
        <w:rPr>
          <w:rFonts w:ascii="Arial Narrow" w:hAnsi="Arial Narrow"/>
          <w:caps/>
          <w:sz w:val="24"/>
          <w:szCs w:val="24"/>
        </w:rPr>
      </w:pPr>
      <w:r w:rsidRPr="00D243AC">
        <w:rPr>
          <w:rFonts w:ascii="Arial Narrow" w:hAnsi="Arial Narrow"/>
          <w:caps/>
          <w:sz w:val="24"/>
          <w:szCs w:val="24"/>
        </w:rPr>
        <w:t>Mechanical</w:t>
      </w:r>
      <w:r w:rsidRPr="00D243AC">
        <w:rPr>
          <w:rFonts w:ascii="Arial Narrow" w:hAnsi="Arial Narrow"/>
          <w:caps/>
          <w:sz w:val="24"/>
          <w:szCs w:val="24"/>
        </w:rPr>
        <w:tab/>
      </w:r>
      <w:r w:rsidRPr="00D243AC">
        <w:rPr>
          <w:rFonts w:ascii="Arial Narrow" w:hAnsi="Arial Narrow"/>
          <w:caps/>
          <w:sz w:val="24"/>
          <w:szCs w:val="24"/>
        </w:rPr>
        <w:tab/>
      </w:r>
      <w:r w:rsidRPr="00D243AC">
        <w:rPr>
          <w:rFonts w:ascii="Arial Narrow" w:hAnsi="Arial Narrow"/>
          <w:caps/>
          <w:sz w:val="24"/>
          <w:szCs w:val="24"/>
        </w:rPr>
        <w:tab/>
      </w:r>
      <w:r w:rsidRPr="00D243AC">
        <w:rPr>
          <w:rFonts w:ascii="Arial Narrow" w:hAnsi="Arial Narrow"/>
          <w:caps/>
          <w:sz w:val="24"/>
          <w:szCs w:val="24"/>
        </w:rPr>
        <w:tab/>
      </w:r>
      <w:r w:rsidR="00A7239D">
        <w:rPr>
          <w:rFonts w:ascii="Arial Narrow" w:hAnsi="Arial Narrow"/>
          <w:caps/>
          <w:sz w:val="24"/>
          <w:szCs w:val="24"/>
        </w:rPr>
        <w:tab/>
      </w:r>
      <w:r w:rsidR="00A7239D">
        <w:rPr>
          <w:rFonts w:ascii="Arial Narrow" w:hAnsi="Arial Narrow"/>
          <w:caps/>
          <w:sz w:val="24"/>
          <w:szCs w:val="24"/>
        </w:rPr>
        <w:tab/>
      </w:r>
      <w:r w:rsidRPr="00D243AC">
        <w:rPr>
          <w:rFonts w:ascii="Arial Narrow" w:hAnsi="Arial Narrow"/>
          <w:caps/>
          <w:sz w:val="24"/>
          <w:szCs w:val="24"/>
        </w:rPr>
        <w:t xml:space="preserve">150 psf </w:t>
      </w:r>
    </w:p>
    <w:p w14:paraId="503C40F5" w14:textId="78BB18D0" w:rsidR="00322CCC" w:rsidRPr="002055D2" w:rsidRDefault="00322CCC" w:rsidP="00322CCC">
      <w:pPr>
        <w:pStyle w:val="PlainText"/>
        <w:numPr>
          <w:ilvl w:val="1"/>
          <w:numId w:val="15"/>
        </w:numPr>
        <w:rPr>
          <w:rFonts w:ascii="Arial Narrow" w:hAnsi="Arial Narrow"/>
          <w:caps/>
          <w:sz w:val="24"/>
          <w:szCs w:val="24"/>
        </w:rPr>
      </w:pPr>
      <w:r w:rsidRPr="002055D2">
        <w:rPr>
          <w:rFonts w:ascii="Arial Narrow" w:hAnsi="Arial Narrow"/>
          <w:caps/>
          <w:sz w:val="24"/>
          <w:szCs w:val="24"/>
        </w:rPr>
        <w:t>Snow Loads</w:t>
      </w:r>
    </w:p>
    <w:p w14:paraId="3294E47A" w14:textId="6185ED05" w:rsidR="00322CCC" w:rsidRPr="00D243AC" w:rsidRDefault="00322CCC" w:rsidP="00322CCC">
      <w:pPr>
        <w:pStyle w:val="PlainText"/>
        <w:numPr>
          <w:ilvl w:val="2"/>
          <w:numId w:val="15"/>
        </w:numPr>
        <w:rPr>
          <w:rFonts w:ascii="Arial Narrow" w:hAnsi="Arial Narrow"/>
          <w:bCs/>
          <w:caps/>
          <w:sz w:val="24"/>
          <w:szCs w:val="24"/>
        </w:rPr>
      </w:pPr>
      <w:r w:rsidRPr="00D243AC">
        <w:rPr>
          <w:rFonts w:ascii="Arial Narrow" w:hAnsi="Arial Narrow"/>
          <w:caps/>
          <w:sz w:val="24"/>
          <w:szCs w:val="24"/>
        </w:rPr>
        <w:t>Ground Snow Load (</w:t>
      </w:r>
      <w:r w:rsidRPr="00D243AC">
        <w:rPr>
          <w:rFonts w:ascii="Arial Narrow" w:hAnsi="Arial Narrow"/>
          <w:sz w:val="24"/>
          <w:szCs w:val="24"/>
        </w:rPr>
        <w:t>P</w:t>
      </w:r>
      <w:r w:rsidRPr="00D243AC">
        <w:rPr>
          <w:rFonts w:ascii="Arial Narrow" w:hAnsi="Arial Narrow"/>
          <w:sz w:val="24"/>
          <w:szCs w:val="24"/>
          <w:vertAlign w:val="subscript"/>
        </w:rPr>
        <w:t>g</w:t>
      </w:r>
      <w:r w:rsidRPr="00D243AC">
        <w:rPr>
          <w:rFonts w:ascii="Arial Narrow" w:hAnsi="Arial Narrow"/>
          <w:sz w:val="24"/>
          <w:szCs w:val="24"/>
        </w:rPr>
        <w:t>)</w:t>
      </w:r>
      <w:r w:rsidRPr="00D243AC">
        <w:rPr>
          <w:rFonts w:ascii="Arial Narrow" w:hAnsi="Arial Narrow"/>
          <w:sz w:val="24"/>
          <w:szCs w:val="24"/>
        </w:rPr>
        <w:tab/>
      </w:r>
      <w:r w:rsidRPr="00D243AC">
        <w:rPr>
          <w:rFonts w:ascii="Arial Narrow" w:hAnsi="Arial Narrow"/>
          <w:sz w:val="24"/>
          <w:szCs w:val="24"/>
        </w:rPr>
        <w:tab/>
      </w:r>
      <w:r w:rsidR="00A7239D">
        <w:rPr>
          <w:rFonts w:ascii="Arial Narrow" w:hAnsi="Arial Narrow"/>
          <w:sz w:val="24"/>
          <w:szCs w:val="24"/>
        </w:rPr>
        <w:tab/>
      </w:r>
      <w:r w:rsidR="00A7239D">
        <w:rPr>
          <w:rFonts w:ascii="Arial Narrow" w:hAnsi="Arial Narrow"/>
          <w:sz w:val="24"/>
          <w:szCs w:val="24"/>
        </w:rPr>
        <w:tab/>
      </w:r>
      <w:r w:rsidR="00015959" w:rsidRPr="00D243AC">
        <w:rPr>
          <w:rFonts w:ascii="Arial Narrow" w:hAnsi="Arial Narrow"/>
          <w:bCs/>
          <w:caps/>
          <w:sz w:val="24"/>
          <w:szCs w:val="24"/>
        </w:rPr>
        <w:t>5</w:t>
      </w:r>
      <w:r w:rsidRPr="00D243AC">
        <w:rPr>
          <w:rFonts w:ascii="Arial Narrow" w:hAnsi="Arial Narrow"/>
          <w:bCs/>
          <w:caps/>
          <w:sz w:val="24"/>
          <w:szCs w:val="24"/>
        </w:rPr>
        <w:t xml:space="preserve"> psf</w:t>
      </w:r>
    </w:p>
    <w:p w14:paraId="42A2F0FA" w14:textId="1C517D69" w:rsidR="00322CCC" w:rsidRPr="002055D2" w:rsidRDefault="00322CCC" w:rsidP="00322CCC">
      <w:pPr>
        <w:pStyle w:val="PlainText"/>
        <w:numPr>
          <w:ilvl w:val="2"/>
          <w:numId w:val="15"/>
        </w:numPr>
        <w:rPr>
          <w:rFonts w:ascii="Arial Narrow" w:hAnsi="Arial Narrow"/>
          <w:caps/>
          <w:sz w:val="24"/>
          <w:szCs w:val="24"/>
        </w:rPr>
      </w:pPr>
      <w:r w:rsidRPr="002055D2">
        <w:rPr>
          <w:rFonts w:ascii="Arial Narrow" w:hAnsi="Arial Narrow"/>
          <w:caps/>
          <w:sz w:val="24"/>
          <w:szCs w:val="24"/>
        </w:rPr>
        <w:t>Additional snow drift and sliding snow as per applicable building code, refer to s-</w:t>
      </w:r>
      <w:r w:rsidR="007661D2">
        <w:rPr>
          <w:rFonts w:ascii="Arial Narrow" w:hAnsi="Arial Narrow"/>
          <w:caps/>
          <w:sz w:val="24"/>
          <w:szCs w:val="24"/>
        </w:rPr>
        <w:t>00</w:t>
      </w:r>
      <w:r w:rsidR="00B562A8">
        <w:rPr>
          <w:rFonts w:ascii="Arial Narrow" w:hAnsi="Arial Narrow"/>
          <w:caps/>
          <w:sz w:val="24"/>
          <w:szCs w:val="24"/>
        </w:rPr>
        <w:t>5</w:t>
      </w:r>
      <w:r w:rsidRPr="002055D2">
        <w:rPr>
          <w:rFonts w:ascii="Arial Narrow" w:hAnsi="Arial Narrow"/>
          <w:caps/>
          <w:sz w:val="24"/>
          <w:szCs w:val="24"/>
        </w:rPr>
        <w:t>.</w:t>
      </w:r>
    </w:p>
    <w:p w14:paraId="00038B4E" w14:textId="7ABB3A69" w:rsidR="00322CCC" w:rsidRPr="002055D2" w:rsidRDefault="00322CCC" w:rsidP="00322CCC">
      <w:pPr>
        <w:pStyle w:val="PlainText"/>
        <w:numPr>
          <w:ilvl w:val="1"/>
          <w:numId w:val="15"/>
        </w:numPr>
        <w:rPr>
          <w:rFonts w:ascii="Arial Narrow" w:hAnsi="Arial Narrow"/>
          <w:caps/>
          <w:sz w:val="24"/>
          <w:szCs w:val="24"/>
        </w:rPr>
      </w:pPr>
      <w:r w:rsidRPr="002055D2">
        <w:rPr>
          <w:rFonts w:ascii="Arial Narrow" w:hAnsi="Arial Narrow"/>
          <w:caps/>
          <w:sz w:val="24"/>
          <w:szCs w:val="24"/>
        </w:rPr>
        <w:t>Construction Loads</w:t>
      </w:r>
    </w:p>
    <w:p w14:paraId="2303D2B4" w14:textId="66CCDB23" w:rsidR="00322CCC" w:rsidRPr="007F3138" w:rsidRDefault="00322CCC" w:rsidP="00322CCC">
      <w:pPr>
        <w:pStyle w:val="PlainText"/>
        <w:numPr>
          <w:ilvl w:val="2"/>
          <w:numId w:val="15"/>
        </w:numPr>
        <w:rPr>
          <w:rFonts w:ascii="Arial Narrow" w:hAnsi="Arial Narrow"/>
          <w:bCs/>
          <w:caps/>
          <w:sz w:val="24"/>
          <w:szCs w:val="24"/>
        </w:rPr>
      </w:pPr>
      <w:r w:rsidRPr="007F3138">
        <w:rPr>
          <w:rFonts w:ascii="Arial Narrow" w:hAnsi="Arial Narrow"/>
          <w:bCs/>
          <w:caps/>
          <w:sz w:val="24"/>
          <w:szCs w:val="24"/>
        </w:rPr>
        <w:t>Not to exceed the design live loads.</w:t>
      </w:r>
    </w:p>
    <w:p w14:paraId="1B3A3B26" w14:textId="77777777" w:rsidR="00322CCC" w:rsidRDefault="00322CCC" w:rsidP="00AE42E5">
      <w:pPr>
        <w:pStyle w:val="PlainText"/>
        <w:ind w:left="720"/>
        <w:rPr>
          <w:rFonts w:ascii="Arial Narrow" w:hAnsi="Arial Narrow"/>
          <w:caps/>
          <w:sz w:val="24"/>
          <w:szCs w:val="24"/>
        </w:rPr>
      </w:pPr>
    </w:p>
    <w:p w14:paraId="219900EC" w14:textId="165926F1" w:rsidR="002055D2" w:rsidRPr="007F3138" w:rsidRDefault="002055D2" w:rsidP="002055D2">
      <w:pPr>
        <w:pStyle w:val="PlainText"/>
        <w:numPr>
          <w:ilvl w:val="0"/>
          <w:numId w:val="15"/>
        </w:numPr>
        <w:rPr>
          <w:rFonts w:ascii="Arial Narrow" w:hAnsi="Arial Narrow"/>
          <w:caps/>
          <w:sz w:val="24"/>
          <w:szCs w:val="24"/>
        </w:rPr>
      </w:pPr>
      <w:r w:rsidRPr="002055D2">
        <w:rPr>
          <w:rFonts w:ascii="Arial Narrow" w:hAnsi="Arial Narrow"/>
          <w:caps/>
          <w:sz w:val="24"/>
          <w:szCs w:val="24"/>
        </w:rPr>
        <w:t xml:space="preserve">Lateral </w:t>
      </w:r>
      <w:r w:rsidRPr="007F3138">
        <w:rPr>
          <w:rFonts w:ascii="Arial Narrow" w:hAnsi="Arial Narrow"/>
          <w:caps/>
          <w:sz w:val="24"/>
          <w:szCs w:val="24"/>
        </w:rPr>
        <w:t>Load</w:t>
      </w:r>
      <w:r w:rsidR="00263E4F">
        <w:rPr>
          <w:rFonts w:ascii="Arial Narrow" w:hAnsi="Arial Narrow"/>
          <w:caps/>
          <w:sz w:val="24"/>
          <w:szCs w:val="24"/>
        </w:rPr>
        <w:t>s</w:t>
      </w:r>
    </w:p>
    <w:p w14:paraId="05C521D9" w14:textId="633D211D" w:rsidR="002055D2" w:rsidRPr="00321DEB" w:rsidRDefault="002055D2" w:rsidP="002055D2">
      <w:pPr>
        <w:pStyle w:val="PlainText"/>
        <w:numPr>
          <w:ilvl w:val="1"/>
          <w:numId w:val="15"/>
        </w:numPr>
        <w:rPr>
          <w:rFonts w:ascii="Arial Narrow" w:hAnsi="Arial Narrow"/>
          <w:caps/>
          <w:sz w:val="24"/>
          <w:szCs w:val="24"/>
        </w:rPr>
      </w:pPr>
      <w:r w:rsidRPr="00321DEB">
        <w:rPr>
          <w:rFonts w:ascii="Arial Narrow" w:hAnsi="Arial Narrow"/>
          <w:caps/>
          <w:sz w:val="24"/>
          <w:szCs w:val="24"/>
        </w:rPr>
        <w:t>Risk Category</w:t>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001D7367" w:rsidRPr="00321DEB">
        <w:rPr>
          <w:rFonts w:ascii="Arial Narrow" w:hAnsi="Arial Narrow"/>
          <w:caps/>
          <w:sz w:val="24"/>
          <w:szCs w:val="24"/>
        </w:rPr>
        <w:tab/>
      </w:r>
      <w:r w:rsidR="00D243AC" w:rsidRPr="00321DEB">
        <w:rPr>
          <w:rFonts w:ascii="Arial Narrow" w:hAnsi="Arial Narrow"/>
          <w:caps/>
          <w:sz w:val="24"/>
          <w:szCs w:val="24"/>
        </w:rPr>
        <w:t>III</w:t>
      </w:r>
    </w:p>
    <w:p w14:paraId="76B03993" w14:textId="77777777" w:rsidR="002055D2" w:rsidRPr="00321DEB" w:rsidRDefault="002055D2" w:rsidP="002055D2">
      <w:pPr>
        <w:pStyle w:val="PlainText"/>
        <w:numPr>
          <w:ilvl w:val="1"/>
          <w:numId w:val="15"/>
        </w:numPr>
        <w:rPr>
          <w:rFonts w:ascii="Arial Narrow" w:hAnsi="Arial Narrow"/>
          <w:caps/>
          <w:sz w:val="24"/>
          <w:szCs w:val="24"/>
        </w:rPr>
      </w:pPr>
      <w:r w:rsidRPr="00321DEB">
        <w:rPr>
          <w:rFonts w:ascii="Arial Narrow" w:hAnsi="Arial Narrow"/>
          <w:caps/>
          <w:sz w:val="24"/>
          <w:szCs w:val="24"/>
        </w:rPr>
        <w:t>Wind Design Criteria</w:t>
      </w:r>
    </w:p>
    <w:p w14:paraId="619DC1FF" w14:textId="7A86A14B" w:rsidR="002055D2" w:rsidRPr="00321DEB" w:rsidRDefault="002055D2" w:rsidP="002055D2">
      <w:pPr>
        <w:pStyle w:val="PlainText"/>
        <w:numPr>
          <w:ilvl w:val="2"/>
          <w:numId w:val="15"/>
        </w:numPr>
        <w:rPr>
          <w:rFonts w:ascii="Arial Narrow" w:hAnsi="Arial Narrow"/>
          <w:caps/>
          <w:sz w:val="24"/>
          <w:szCs w:val="24"/>
        </w:rPr>
      </w:pPr>
      <w:r w:rsidRPr="00321DEB">
        <w:rPr>
          <w:rFonts w:ascii="Arial Narrow" w:hAnsi="Arial Narrow"/>
          <w:caps/>
          <w:sz w:val="24"/>
          <w:szCs w:val="24"/>
        </w:rPr>
        <w:t>basic design Wind Speed (V)</w:t>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001D7367" w:rsidRPr="00321DEB">
        <w:rPr>
          <w:rFonts w:ascii="Arial Narrow" w:hAnsi="Arial Narrow"/>
          <w:caps/>
          <w:sz w:val="24"/>
          <w:szCs w:val="24"/>
        </w:rPr>
        <w:tab/>
      </w:r>
      <w:r w:rsidR="00321DEB" w:rsidRPr="00321DEB">
        <w:rPr>
          <w:rFonts w:ascii="Arial Narrow" w:hAnsi="Arial Narrow"/>
          <w:caps/>
          <w:sz w:val="24"/>
          <w:szCs w:val="24"/>
        </w:rPr>
        <w:t>105</w:t>
      </w:r>
      <w:r w:rsidRPr="00321DEB">
        <w:rPr>
          <w:rFonts w:ascii="Arial Narrow" w:hAnsi="Arial Narrow"/>
          <w:caps/>
          <w:sz w:val="24"/>
          <w:szCs w:val="24"/>
        </w:rPr>
        <w:t xml:space="preserve"> MPH</w:t>
      </w:r>
      <w:r w:rsidR="00CB391A" w:rsidRPr="00321DEB">
        <w:rPr>
          <w:rFonts w:ascii="Arial Narrow" w:hAnsi="Arial Narrow"/>
          <w:caps/>
          <w:sz w:val="24"/>
          <w:szCs w:val="24"/>
        </w:rPr>
        <w:t xml:space="preserve"> </w:t>
      </w:r>
    </w:p>
    <w:p w14:paraId="7C284EBE" w14:textId="77A48390" w:rsidR="002055D2" w:rsidRPr="00321DEB" w:rsidRDefault="002055D2" w:rsidP="002055D2">
      <w:pPr>
        <w:pStyle w:val="PlainText"/>
        <w:numPr>
          <w:ilvl w:val="2"/>
          <w:numId w:val="15"/>
        </w:numPr>
        <w:rPr>
          <w:rFonts w:ascii="Arial Narrow" w:hAnsi="Arial Narrow"/>
          <w:caps/>
          <w:sz w:val="24"/>
          <w:szCs w:val="24"/>
        </w:rPr>
      </w:pPr>
      <w:r w:rsidRPr="00321DEB">
        <w:rPr>
          <w:rFonts w:ascii="Arial Narrow" w:hAnsi="Arial Narrow"/>
          <w:caps/>
          <w:sz w:val="24"/>
          <w:szCs w:val="24"/>
        </w:rPr>
        <w:t>allowable design Wind Speed (V</w:t>
      </w:r>
      <w:r w:rsidRPr="00321DEB">
        <w:rPr>
          <w:rFonts w:ascii="Arial Narrow" w:hAnsi="Arial Narrow"/>
          <w:sz w:val="24"/>
          <w:szCs w:val="24"/>
          <w:vertAlign w:val="subscript"/>
        </w:rPr>
        <w:t>asd</w:t>
      </w:r>
      <w:r w:rsidRPr="00321DEB">
        <w:rPr>
          <w:rFonts w:ascii="Arial Narrow" w:hAnsi="Arial Narrow"/>
          <w:caps/>
          <w:sz w:val="24"/>
          <w:szCs w:val="24"/>
        </w:rPr>
        <w:t xml:space="preserve">) </w:t>
      </w:r>
      <w:r w:rsidRPr="00321DEB">
        <w:rPr>
          <w:rFonts w:ascii="Arial Narrow" w:hAnsi="Arial Narrow"/>
          <w:caps/>
          <w:sz w:val="24"/>
          <w:szCs w:val="24"/>
        </w:rPr>
        <w:tab/>
      </w:r>
      <w:r w:rsidRPr="00321DEB">
        <w:rPr>
          <w:rFonts w:ascii="Arial Narrow" w:hAnsi="Arial Narrow"/>
          <w:caps/>
          <w:sz w:val="24"/>
          <w:szCs w:val="24"/>
        </w:rPr>
        <w:tab/>
      </w:r>
      <w:r w:rsidR="001D7367" w:rsidRPr="00321DEB">
        <w:rPr>
          <w:rFonts w:ascii="Arial Narrow" w:hAnsi="Arial Narrow"/>
          <w:caps/>
          <w:sz w:val="24"/>
          <w:szCs w:val="24"/>
        </w:rPr>
        <w:tab/>
      </w:r>
      <w:r w:rsidR="00321DEB" w:rsidRPr="00321DEB">
        <w:rPr>
          <w:rFonts w:ascii="Arial Narrow" w:hAnsi="Arial Narrow"/>
          <w:caps/>
          <w:sz w:val="24"/>
          <w:szCs w:val="24"/>
        </w:rPr>
        <w:t>82</w:t>
      </w:r>
      <w:r w:rsidRPr="00321DEB">
        <w:rPr>
          <w:rFonts w:ascii="Arial Narrow" w:hAnsi="Arial Narrow"/>
          <w:caps/>
          <w:sz w:val="24"/>
          <w:szCs w:val="24"/>
        </w:rPr>
        <w:t xml:space="preserve"> MPH</w:t>
      </w:r>
    </w:p>
    <w:p w14:paraId="3161B993" w14:textId="300C83F5" w:rsidR="002055D2" w:rsidRPr="00321DEB" w:rsidRDefault="002055D2" w:rsidP="002055D2">
      <w:pPr>
        <w:pStyle w:val="PlainText"/>
        <w:numPr>
          <w:ilvl w:val="2"/>
          <w:numId w:val="15"/>
        </w:numPr>
        <w:rPr>
          <w:rFonts w:ascii="Arial Narrow" w:hAnsi="Arial Narrow"/>
          <w:caps/>
          <w:sz w:val="24"/>
          <w:szCs w:val="24"/>
        </w:rPr>
      </w:pPr>
      <w:r w:rsidRPr="00321DEB">
        <w:rPr>
          <w:rFonts w:ascii="Arial Narrow" w:hAnsi="Arial Narrow"/>
          <w:caps/>
          <w:sz w:val="24"/>
          <w:szCs w:val="24"/>
        </w:rPr>
        <w:t>Exposure Category</w:t>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001D7367" w:rsidRPr="00321DEB">
        <w:rPr>
          <w:rFonts w:ascii="Arial Narrow" w:hAnsi="Arial Narrow"/>
          <w:caps/>
          <w:sz w:val="24"/>
          <w:szCs w:val="24"/>
        </w:rPr>
        <w:tab/>
      </w:r>
      <w:r w:rsidRPr="00321DEB">
        <w:rPr>
          <w:rFonts w:ascii="Arial Narrow" w:hAnsi="Arial Narrow"/>
          <w:caps/>
          <w:sz w:val="24"/>
          <w:szCs w:val="24"/>
        </w:rPr>
        <w:t>C</w:t>
      </w:r>
    </w:p>
    <w:p w14:paraId="0D18FB45" w14:textId="59B2CA9C" w:rsidR="002055D2" w:rsidRPr="00321DEB" w:rsidRDefault="002055D2" w:rsidP="00321DEB">
      <w:pPr>
        <w:pStyle w:val="PlainText"/>
        <w:numPr>
          <w:ilvl w:val="2"/>
          <w:numId w:val="15"/>
        </w:numPr>
        <w:rPr>
          <w:rFonts w:ascii="Arial Narrow" w:hAnsi="Arial Narrow"/>
          <w:caps/>
          <w:sz w:val="24"/>
          <w:szCs w:val="24"/>
        </w:rPr>
      </w:pPr>
      <w:r w:rsidRPr="00321DEB">
        <w:rPr>
          <w:rFonts w:ascii="Arial Narrow" w:hAnsi="Arial Narrow"/>
          <w:caps/>
          <w:sz w:val="24"/>
          <w:szCs w:val="24"/>
        </w:rPr>
        <w:t>Internal Pressure Coefficient</w:t>
      </w:r>
    </w:p>
    <w:p w14:paraId="20CA5AD9" w14:textId="79BF71F8" w:rsidR="00321DEB" w:rsidRPr="00321DEB" w:rsidRDefault="00321DEB" w:rsidP="00321DEB">
      <w:pPr>
        <w:pStyle w:val="PlainText"/>
        <w:numPr>
          <w:ilvl w:val="3"/>
          <w:numId w:val="15"/>
        </w:numPr>
        <w:rPr>
          <w:rFonts w:ascii="Arial Narrow" w:hAnsi="Arial Narrow"/>
          <w:caps/>
          <w:sz w:val="24"/>
          <w:szCs w:val="24"/>
        </w:rPr>
      </w:pPr>
      <w:r w:rsidRPr="00321DEB">
        <w:rPr>
          <w:rFonts w:ascii="Arial Narrow" w:hAnsi="Arial Narrow"/>
          <w:caps/>
          <w:sz w:val="24"/>
          <w:szCs w:val="24"/>
        </w:rPr>
        <w:t>Partially Enclosed (</w:t>
      </w:r>
      <w:r w:rsidR="00BD7167">
        <w:rPr>
          <w:rFonts w:ascii="Arial Narrow" w:hAnsi="Arial Narrow"/>
          <w:caps/>
          <w:sz w:val="24"/>
          <w:szCs w:val="24"/>
        </w:rPr>
        <w:t>FULL WIND SPEED</w:t>
      </w:r>
      <w:r w:rsidRPr="00321DEB">
        <w:rPr>
          <w:rFonts w:ascii="Arial Narrow" w:hAnsi="Arial Narrow"/>
          <w:caps/>
          <w:sz w:val="24"/>
          <w:szCs w:val="24"/>
        </w:rPr>
        <w:t>)</w:t>
      </w:r>
      <w:r w:rsidRPr="00321DEB">
        <w:rPr>
          <w:rFonts w:ascii="Arial Narrow" w:hAnsi="Arial Narrow"/>
          <w:caps/>
          <w:sz w:val="24"/>
          <w:szCs w:val="24"/>
        </w:rPr>
        <w:tab/>
      </w:r>
      <w:r w:rsidRPr="00321DEB">
        <w:rPr>
          <w:rFonts w:ascii="Arial Narrow" w:hAnsi="Arial Narrow"/>
          <w:caps/>
          <w:sz w:val="24"/>
          <w:szCs w:val="24"/>
        </w:rPr>
        <w:tab/>
        <w:t>+/- 0.55</w:t>
      </w:r>
    </w:p>
    <w:p w14:paraId="126C48C1" w14:textId="4967055D" w:rsidR="002055D2" w:rsidRPr="007F3138" w:rsidRDefault="002055D2" w:rsidP="002055D2">
      <w:pPr>
        <w:pStyle w:val="PlainText"/>
        <w:numPr>
          <w:ilvl w:val="2"/>
          <w:numId w:val="15"/>
        </w:numPr>
        <w:rPr>
          <w:rFonts w:ascii="Arial Narrow" w:hAnsi="Arial Narrow"/>
          <w:caps/>
          <w:sz w:val="24"/>
          <w:szCs w:val="24"/>
        </w:rPr>
      </w:pPr>
      <w:r w:rsidRPr="007F3138">
        <w:rPr>
          <w:rFonts w:ascii="Arial Narrow" w:hAnsi="Arial Narrow"/>
          <w:caps/>
          <w:sz w:val="24"/>
          <w:szCs w:val="24"/>
        </w:rPr>
        <w:t>Components and Cladding</w:t>
      </w:r>
      <w:r w:rsidRPr="007F3138">
        <w:rPr>
          <w:rFonts w:ascii="Arial Narrow" w:hAnsi="Arial Narrow"/>
          <w:caps/>
          <w:sz w:val="24"/>
          <w:szCs w:val="24"/>
        </w:rPr>
        <w:tab/>
      </w:r>
      <w:r w:rsidRPr="007F3138">
        <w:rPr>
          <w:rFonts w:ascii="Arial Narrow" w:hAnsi="Arial Narrow"/>
          <w:caps/>
          <w:sz w:val="24"/>
          <w:szCs w:val="24"/>
        </w:rPr>
        <w:tab/>
      </w:r>
      <w:r w:rsidRPr="007F3138">
        <w:rPr>
          <w:rFonts w:ascii="Arial Narrow" w:hAnsi="Arial Narrow"/>
          <w:caps/>
          <w:sz w:val="24"/>
          <w:szCs w:val="24"/>
        </w:rPr>
        <w:tab/>
      </w:r>
      <w:r w:rsidR="001D7367" w:rsidRPr="007F3138">
        <w:rPr>
          <w:rFonts w:ascii="Arial Narrow" w:hAnsi="Arial Narrow"/>
          <w:caps/>
          <w:sz w:val="24"/>
          <w:szCs w:val="24"/>
        </w:rPr>
        <w:tab/>
      </w:r>
      <w:r w:rsidRPr="005D209D">
        <w:rPr>
          <w:rFonts w:ascii="Arial Narrow" w:hAnsi="Arial Narrow"/>
          <w:caps/>
          <w:sz w:val="24"/>
          <w:szCs w:val="24"/>
        </w:rPr>
        <w:t>RE: S-</w:t>
      </w:r>
      <w:r w:rsidR="005D209D" w:rsidRPr="005D209D">
        <w:rPr>
          <w:rFonts w:ascii="Arial Narrow" w:hAnsi="Arial Narrow"/>
          <w:caps/>
          <w:sz w:val="24"/>
          <w:szCs w:val="24"/>
        </w:rPr>
        <w:t>005</w:t>
      </w:r>
    </w:p>
    <w:p w14:paraId="5F2FE0EA" w14:textId="3981DA98" w:rsidR="002055D2" w:rsidRPr="007F3138" w:rsidRDefault="003878D1" w:rsidP="002055D2">
      <w:pPr>
        <w:pStyle w:val="PlainText"/>
        <w:numPr>
          <w:ilvl w:val="2"/>
          <w:numId w:val="15"/>
        </w:numPr>
        <w:rPr>
          <w:rFonts w:ascii="Arial Narrow" w:hAnsi="Arial Narrow"/>
          <w:caps/>
          <w:sz w:val="24"/>
          <w:szCs w:val="24"/>
        </w:rPr>
      </w:pPr>
      <w:r w:rsidRPr="007F3138">
        <w:rPr>
          <w:rFonts w:ascii="Arial Narrow" w:hAnsi="Arial Narrow"/>
          <w:caps/>
          <w:sz w:val="24"/>
          <w:szCs w:val="24"/>
        </w:rPr>
        <w:t>wind ultimate base shear</w:t>
      </w:r>
      <w:r w:rsidR="00AE619F">
        <w:rPr>
          <w:rFonts w:ascii="Arial Narrow" w:hAnsi="Arial Narrow"/>
          <w:caps/>
          <w:sz w:val="24"/>
          <w:szCs w:val="24"/>
        </w:rPr>
        <w:t xml:space="preserve"> </w:t>
      </w:r>
    </w:p>
    <w:p w14:paraId="27E6B3C3" w14:textId="7218C81B" w:rsidR="003878D1" w:rsidRDefault="003878D1" w:rsidP="003878D1">
      <w:pPr>
        <w:pStyle w:val="PlainText"/>
        <w:numPr>
          <w:ilvl w:val="3"/>
          <w:numId w:val="15"/>
        </w:numPr>
        <w:rPr>
          <w:rFonts w:ascii="Arial Narrow" w:hAnsi="Arial Narrow"/>
          <w:caps/>
          <w:sz w:val="24"/>
          <w:szCs w:val="24"/>
        </w:rPr>
      </w:pPr>
      <w:r w:rsidRPr="0053420A">
        <w:rPr>
          <w:rFonts w:ascii="Arial Narrow" w:hAnsi="Arial Narrow"/>
          <w:caps/>
          <w:sz w:val="24"/>
          <w:szCs w:val="24"/>
        </w:rPr>
        <w:t>plan east/west</w:t>
      </w:r>
      <w:r w:rsidR="00AE619F">
        <w:rPr>
          <w:rFonts w:ascii="Arial Narrow" w:hAnsi="Arial Narrow"/>
          <w:caps/>
          <w:sz w:val="24"/>
          <w:szCs w:val="24"/>
        </w:rPr>
        <w:t xml:space="preserve"> (area a,d)</w:t>
      </w:r>
      <w:r w:rsidR="00CF0F27" w:rsidRPr="0053420A">
        <w:rPr>
          <w:rFonts w:ascii="Arial Narrow" w:hAnsi="Arial Narrow"/>
          <w:caps/>
          <w:sz w:val="24"/>
          <w:szCs w:val="24"/>
        </w:rPr>
        <w:tab/>
      </w:r>
      <w:r w:rsidR="00CF0F27" w:rsidRPr="0053420A">
        <w:rPr>
          <w:rFonts w:ascii="Arial Narrow" w:hAnsi="Arial Narrow"/>
          <w:caps/>
          <w:sz w:val="24"/>
          <w:szCs w:val="24"/>
        </w:rPr>
        <w:tab/>
      </w:r>
      <w:r w:rsidR="00CF0F27" w:rsidRPr="0053420A">
        <w:rPr>
          <w:rFonts w:ascii="Arial Narrow" w:hAnsi="Arial Narrow"/>
          <w:caps/>
          <w:sz w:val="24"/>
          <w:szCs w:val="24"/>
        </w:rPr>
        <w:tab/>
      </w:r>
      <w:r w:rsidR="00CF0F27" w:rsidRPr="0053420A">
        <w:rPr>
          <w:rFonts w:ascii="Arial Narrow" w:hAnsi="Arial Narrow"/>
          <w:caps/>
          <w:sz w:val="24"/>
          <w:szCs w:val="24"/>
        </w:rPr>
        <w:tab/>
      </w:r>
      <w:r w:rsidR="00322892">
        <w:rPr>
          <w:rFonts w:ascii="Arial Narrow" w:hAnsi="Arial Narrow"/>
          <w:caps/>
          <w:sz w:val="24"/>
          <w:szCs w:val="24"/>
        </w:rPr>
        <w:t>1</w:t>
      </w:r>
      <w:r w:rsidR="00A21484">
        <w:rPr>
          <w:rFonts w:ascii="Arial Narrow" w:hAnsi="Arial Narrow"/>
          <w:caps/>
          <w:sz w:val="24"/>
          <w:szCs w:val="24"/>
        </w:rPr>
        <w:t>01</w:t>
      </w:r>
      <w:r w:rsidR="00CF0F27" w:rsidRPr="0053420A">
        <w:rPr>
          <w:rFonts w:ascii="Arial Narrow" w:hAnsi="Arial Narrow"/>
          <w:caps/>
          <w:sz w:val="24"/>
          <w:szCs w:val="24"/>
        </w:rPr>
        <w:t xml:space="preserve"> k</w:t>
      </w:r>
    </w:p>
    <w:p w14:paraId="7B809351" w14:textId="55AC8241" w:rsidR="00E16935" w:rsidRPr="0053420A" w:rsidRDefault="00E16935" w:rsidP="003878D1">
      <w:pPr>
        <w:pStyle w:val="PlainText"/>
        <w:numPr>
          <w:ilvl w:val="3"/>
          <w:numId w:val="15"/>
        </w:numPr>
        <w:rPr>
          <w:rFonts w:ascii="Arial Narrow" w:hAnsi="Arial Narrow"/>
          <w:caps/>
          <w:sz w:val="24"/>
          <w:szCs w:val="24"/>
        </w:rPr>
      </w:pPr>
      <w:r w:rsidRPr="0053420A">
        <w:rPr>
          <w:rFonts w:ascii="Arial Narrow" w:hAnsi="Arial Narrow"/>
          <w:caps/>
          <w:sz w:val="24"/>
          <w:szCs w:val="24"/>
        </w:rPr>
        <w:t>plan east/west</w:t>
      </w:r>
      <w:r>
        <w:rPr>
          <w:rFonts w:ascii="Arial Narrow" w:hAnsi="Arial Narrow"/>
          <w:caps/>
          <w:sz w:val="24"/>
          <w:szCs w:val="24"/>
        </w:rPr>
        <w:t xml:space="preserve"> (area b,c)</w:t>
      </w:r>
      <w:r w:rsidRPr="0053420A">
        <w:rPr>
          <w:rFonts w:ascii="Arial Narrow" w:hAnsi="Arial Narrow"/>
          <w:caps/>
          <w:sz w:val="24"/>
          <w:szCs w:val="24"/>
        </w:rPr>
        <w:tab/>
      </w:r>
      <w:r w:rsidR="00940BDA">
        <w:rPr>
          <w:rFonts w:ascii="Arial Narrow" w:hAnsi="Arial Narrow"/>
          <w:caps/>
          <w:sz w:val="24"/>
          <w:szCs w:val="24"/>
        </w:rPr>
        <w:tab/>
      </w:r>
      <w:r w:rsidR="00940BDA">
        <w:rPr>
          <w:rFonts w:ascii="Arial Narrow" w:hAnsi="Arial Narrow"/>
          <w:caps/>
          <w:sz w:val="24"/>
          <w:szCs w:val="24"/>
        </w:rPr>
        <w:tab/>
      </w:r>
      <w:r w:rsidR="00940BDA">
        <w:rPr>
          <w:rFonts w:ascii="Arial Narrow" w:hAnsi="Arial Narrow"/>
          <w:caps/>
          <w:sz w:val="24"/>
          <w:szCs w:val="24"/>
        </w:rPr>
        <w:tab/>
        <w:t>125 k</w:t>
      </w:r>
    </w:p>
    <w:p w14:paraId="728CFD6A" w14:textId="3A8E24AD" w:rsidR="00CF0F27" w:rsidRDefault="00CF0F27" w:rsidP="00AE42E5">
      <w:pPr>
        <w:pStyle w:val="PlainText"/>
        <w:numPr>
          <w:ilvl w:val="3"/>
          <w:numId w:val="15"/>
        </w:numPr>
        <w:rPr>
          <w:rFonts w:ascii="Arial Narrow" w:hAnsi="Arial Narrow"/>
          <w:caps/>
          <w:sz w:val="24"/>
          <w:szCs w:val="24"/>
        </w:rPr>
      </w:pPr>
      <w:r w:rsidRPr="007F3138">
        <w:rPr>
          <w:rFonts w:ascii="Arial Narrow" w:hAnsi="Arial Narrow"/>
          <w:caps/>
          <w:sz w:val="24"/>
          <w:szCs w:val="24"/>
        </w:rPr>
        <w:t>plan north/south</w:t>
      </w:r>
      <w:r w:rsidR="00E16935">
        <w:rPr>
          <w:rFonts w:ascii="Arial Narrow" w:hAnsi="Arial Narrow"/>
          <w:caps/>
          <w:sz w:val="24"/>
          <w:szCs w:val="24"/>
        </w:rPr>
        <w:t xml:space="preserve"> (area a,d)</w:t>
      </w:r>
      <w:r w:rsidRPr="007F3138">
        <w:rPr>
          <w:rFonts w:ascii="Arial Narrow" w:hAnsi="Arial Narrow"/>
          <w:caps/>
          <w:sz w:val="24"/>
          <w:szCs w:val="24"/>
        </w:rPr>
        <w:tab/>
      </w:r>
      <w:r w:rsidRPr="007F3138">
        <w:rPr>
          <w:rFonts w:ascii="Arial Narrow" w:hAnsi="Arial Narrow"/>
          <w:caps/>
          <w:sz w:val="24"/>
          <w:szCs w:val="24"/>
        </w:rPr>
        <w:tab/>
      </w:r>
      <w:r w:rsidRPr="007F3138">
        <w:rPr>
          <w:rFonts w:ascii="Arial Narrow" w:hAnsi="Arial Narrow"/>
          <w:caps/>
          <w:sz w:val="24"/>
          <w:szCs w:val="24"/>
        </w:rPr>
        <w:tab/>
      </w:r>
      <w:r w:rsidR="00940BDA">
        <w:rPr>
          <w:rFonts w:ascii="Arial Narrow" w:hAnsi="Arial Narrow"/>
          <w:caps/>
          <w:sz w:val="24"/>
          <w:szCs w:val="24"/>
        </w:rPr>
        <w:t>174</w:t>
      </w:r>
      <w:r w:rsidR="00BA6E27" w:rsidRPr="00322892">
        <w:rPr>
          <w:rFonts w:ascii="Arial Narrow" w:hAnsi="Arial Narrow"/>
          <w:caps/>
          <w:sz w:val="24"/>
          <w:szCs w:val="24"/>
        </w:rPr>
        <w:t xml:space="preserve"> k</w:t>
      </w:r>
    </w:p>
    <w:p w14:paraId="41A80094" w14:textId="71CF5DE4" w:rsidR="00E16935" w:rsidRPr="007F3138" w:rsidRDefault="00E16935" w:rsidP="00AE42E5">
      <w:pPr>
        <w:pStyle w:val="PlainText"/>
        <w:numPr>
          <w:ilvl w:val="3"/>
          <w:numId w:val="15"/>
        </w:numPr>
        <w:rPr>
          <w:rFonts w:ascii="Arial Narrow" w:hAnsi="Arial Narrow"/>
          <w:caps/>
          <w:sz w:val="24"/>
          <w:szCs w:val="24"/>
        </w:rPr>
      </w:pPr>
      <w:r w:rsidRPr="007F3138">
        <w:rPr>
          <w:rFonts w:ascii="Arial Narrow" w:hAnsi="Arial Narrow"/>
          <w:caps/>
          <w:sz w:val="24"/>
          <w:szCs w:val="24"/>
        </w:rPr>
        <w:t>plan north/south</w:t>
      </w:r>
      <w:r>
        <w:rPr>
          <w:rFonts w:ascii="Arial Narrow" w:hAnsi="Arial Narrow"/>
          <w:caps/>
          <w:sz w:val="24"/>
          <w:szCs w:val="24"/>
        </w:rPr>
        <w:t xml:space="preserve"> (area b</w:t>
      </w:r>
      <w:r w:rsidR="00A21484">
        <w:rPr>
          <w:rFonts w:ascii="Arial Narrow" w:hAnsi="Arial Narrow"/>
          <w:caps/>
          <w:sz w:val="24"/>
          <w:szCs w:val="24"/>
        </w:rPr>
        <w:t>,c</w:t>
      </w:r>
      <w:r>
        <w:rPr>
          <w:rFonts w:ascii="Arial Narrow" w:hAnsi="Arial Narrow"/>
          <w:caps/>
          <w:sz w:val="24"/>
          <w:szCs w:val="24"/>
        </w:rPr>
        <w:t>)</w:t>
      </w:r>
      <w:r w:rsidR="00940BDA">
        <w:rPr>
          <w:rFonts w:ascii="Arial Narrow" w:hAnsi="Arial Narrow"/>
          <w:caps/>
          <w:sz w:val="24"/>
          <w:szCs w:val="24"/>
        </w:rPr>
        <w:tab/>
      </w:r>
      <w:r w:rsidR="00940BDA">
        <w:rPr>
          <w:rFonts w:ascii="Arial Narrow" w:hAnsi="Arial Narrow"/>
          <w:caps/>
          <w:sz w:val="24"/>
          <w:szCs w:val="24"/>
        </w:rPr>
        <w:tab/>
      </w:r>
      <w:r w:rsidR="00940BDA">
        <w:rPr>
          <w:rFonts w:ascii="Arial Narrow" w:hAnsi="Arial Narrow"/>
          <w:caps/>
          <w:sz w:val="24"/>
          <w:szCs w:val="24"/>
        </w:rPr>
        <w:tab/>
      </w:r>
      <w:r w:rsidR="00E970C4">
        <w:rPr>
          <w:rFonts w:ascii="Arial Narrow" w:hAnsi="Arial Narrow"/>
          <w:caps/>
          <w:sz w:val="24"/>
          <w:szCs w:val="24"/>
        </w:rPr>
        <w:t>187 k</w:t>
      </w:r>
    </w:p>
    <w:p w14:paraId="4AD451D1" w14:textId="77777777" w:rsidR="002055D2" w:rsidRPr="007F3138" w:rsidRDefault="002055D2" w:rsidP="002055D2">
      <w:pPr>
        <w:pStyle w:val="PlainText"/>
        <w:numPr>
          <w:ilvl w:val="1"/>
          <w:numId w:val="15"/>
        </w:numPr>
        <w:rPr>
          <w:rFonts w:ascii="Arial Narrow" w:hAnsi="Arial Narrow"/>
          <w:caps/>
          <w:sz w:val="24"/>
          <w:szCs w:val="24"/>
        </w:rPr>
      </w:pPr>
      <w:r w:rsidRPr="007F3138">
        <w:rPr>
          <w:rFonts w:ascii="Arial Narrow" w:hAnsi="Arial Narrow"/>
          <w:caps/>
          <w:sz w:val="24"/>
          <w:szCs w:val="24"/>
        </w:rPr>
        <w:t>Seismic Design Criteria</w:t>
      </w:r>
    </w:p>
    <w:p w14:paraId="4E538C7A" w14:textId="6F181DAF" w:rsidR="002055D2" w:rsidRPr="00321DEB" w:rsidRDefault="002055D2" w:rsidP="001D7367">
      <w:pPr>
        <w:pStyle w:val="PlainText"/>
        <w:numPr>
          <w:ilvl w:val="2"/>
          <w:numId w:val="15"/>
        </w:numPr>
        <w:ind w:right="-540"/>
        <w:rPr>
          <w:rFonts w:ascii="Arial Narrow" w:hAnsi="Arial Narrow"/>
          <w:caps/>
          <w:sz w:val="24"/>
          <w:szCs w:val="24"/>
        </w:rPr>
      </w:pPr>
      <w:r w:rsidRPr="00321DEB">
        <w:rPr>
          <w:rFonts w:ascii="Arial Narrow" w:hAnsi="Arial Narrow"/>
          <w:caps/>
          <w:sz w:val="24"/>
          <w:szCs w:val="24"/>
        </w:rPr>
        <w:t>Seismic Importance Factor (I</w:t>
      </w:r>
      <w:r w:rsidRPr="00321DEB">
        <w:rPr>
          <w:rFonts w:ascii="Arial Narrow" w:hAnsi="Arial Narrow"/>
          <w:sz w:val="24"/>
          <w:szCs w:val="24"/>
          <w:vertAlign w:val="subscript"/>
        </w:rPr>
        <w:t>e</w:t>
      </w:r>
      <w:r w:rsidRPr="00321DEB">
        <w:rPr>
          <w:rFonts w:ascii="Arial Narrow" w:hAnsi="Arial Narrow"/>
          <w:caps/>
          <w:sz w:val="24"/>
          <w:szCs w:val="24"/>
        </w:rPr>
        <w:t>)</w:t>
      </w:r>
      <w:r w:rsidRPr="00321DEB">
        <w:rPr>
          <w:rFonts w:ascii="Arial Narrow" w:hAnsi="Arial Narrow"/>
          <w:caps/>
          <w:sz w:val="24"/>
          <w:szCs w:val="24"/>
        </w:rPr>
        <w:tab/>
      </w:r>
      <w:r w:rsidRPr="00321DEB">
        <w:rPr>
          <w:rFonts w:ascii="Arial Narrow" w:hAnsi="Arial Narrow"/>
          <w:caps/>
          <w:sz w:val="24"/>
          <w:szCs w:val="24"/>
        </w:rPr>
        <w:tab/>
      </w:r>
      <w:r w:rsidR="001D7367" w:rsidRPr="00321DEB">
        <w:rPr>
          <w:rFonts w:ascii="Arial Narrow" w:hAnsi="Arial Narrow"/>
          <w:caps/>
          <w:sz w:val="24"/>
          <w:szCs w:val="24"/>
        </w:rPr>
        <w:tab/>
      </w:r>
      <w:r w:rsidRPr="00321DEB">
        <w:rPr>
          <w:rFonts w:ascii="Arial Narrow" w:hAnsi="Arial Narrow"/>
          <w:caps/>
          <w:sz w:val="24"/>
          <w:szCs w:val="24"/>
        </w:rPr>
        <w:t>1.</w:t>
      </w:r>
      <w:r w:rsidR="00CB391A" w:rsidRPr="00321DEB">
        <w:rPr>
          <w:rFonts w:ascii="Arial Narrow" w:hAnsi="Arial Narrow"/>
          <w:caps/>
          <w:sz w:val="24"/>
          <w:szCs w:val="24"/>
        </w:rPr>
        <w:t>25</w:t>
      </w:r>
    </w:p>
    <w:p w14:paraId="7640FE15" w14:textId="4D8E7C74" w:rsidR="002055D2" w:rsidRPr="00321DEB" w:rsidRDefault="002055D2" w:rsidP="002055D2">
      <w:pPr>
        <w:pStyle w:val="PlainText"/>
        <w:numPr>
          <w:ilvl w:val="2"/>
          <w:numId w:val="15"/>
        </w:numPr>
        <w:rPr>
          <w:rFonts w:ascii="Arial Narrow" w:hAnsi="Arial Narrow"/>
          <w:caps/>
          <w:sz w:val="24"/>
          <w:szCs w:val="24"/>
        </w:rPr>
      </w:pPr>
      <w:r w:rsidRPr="00321DEB">
        <w:rPr>
          <w:rFonts w:ascii="Arial Narrow" w:hAnsi="Arial Narrow"/>
          <w:caps/>
          <w:sz w:val="24"/>
          <w:szCs w:val="24"/>
        </w:rPr>
        <w:t>Site Class</w:t>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001D7367" w:rsidRPr="00321DEB">
        <w:rPr>
          <w:rFonts w:ascii="Arial Narrow" w:hAnsi="Arial Narrow"/>
          <w:caps/>
          <w:sz w:val="24"/>
          <w:szCs w:val="24"/>
        </w:rPr>
        <w:tab/>
        <w:t>D</w:t>
      </w:r>
    </w:p>
    <w:p w14:paraId="4775BAE2" w14:textId="77777777" w:rsidR="001705F7" w:rsidRPr="00321DEB" w:rsidRDefault="001705F7" w:rsidP="002055D2">
      <w:pPr>
        <w:pStyle w:val="PlainText"/>
        <w:numPr>
          <w:ilvl w:val="2"/>
          <w:numId w:val="15"/>
        </w:numPr>
        <w:rPr>
          <w:rFonts w:ascii="Arial Narrow" w:hAnsi="Arial Narrow"/>
          <w:caps/>
          <w:sz w:val="24"/>
          <w:szCs w:val="24"/>
        </w:rPr>
      </w:pPr>
      <w:r w:rsidRPr="00321DEB">
        <w:rPr>
          <w:rFonts w:ascii="Arial Narrow" w:hAnsi="Arial Narrow"/>
          <w:caps/>
          <w:sz w:val="24"/>
          <w:szCs w:val="24"/>
        </w:rPr>
        <w:t>MAPPED SPECTRAL RESPONSE ACCELERATION</w:t>
      </w:r>
    </w:p>
    <w:p w14:paraId="36605CB2" w14:textId="5E6F8294" w:rsidR="002055D2" w:rsidRPr="00321DEB" w:rsidRDefault="002055D2" w:rsidP="001705F7">
      <w:pPr>
        <w:pStyle w:val="PlainText"/>
        <w:numPr>
          <w:ilvl w:val="3"/>
          <w:numId w:val="15"/>
        </w:numPr>
        <w:rPr>
          <w:rFonts w:ascii="Arial Narrow" w:hAnsi="Arial Narrow"/>
          <w:caps/>
          <w:sz w:val="24"/>
          <w:szCs w:val="24"/>
        </w:rPr>
      </w:pPr>
      <w:r w:rsidRPr="00321DEB">
        <w:rPr>
          <w:rFonts w:ascii="Arial Narrow" w:hAnsi="Arial Narrow"/>
          <w:caps/>
          <w:sz w:val="24"/>
          <w:szCs w:val="24"/>
        </w:rPr>
        <w:t>Short Period</w:t>
      </w:r>
      <w:r w:rsidRPr="00321DEB">
        <w:rPr>
          <w:rFonts w:ascii="Arial Narrow" w:hAnsi="Arial Narrow"/>
          <w:sz w:val="24"/>
          <w:szCs w:val="24"/>
        </w:rPr>
        <w:t xml:space="preserve"> (S</w:t>
      </w:r>
      <w:r w:rsidRPr="00321DEB">
        <w:rPr>
          <w:rFonts w:ascii="Arial Narrow" w:hAnsi="Arial Narrow"/>
          <w:sz w:val="24"/>
          <w:szCs w:val="24"/>
          <w:vertAlign w:val="subscript"/>
        </w:rPr>
        <w:t>S</w:t>
      </w:r>
      <w:r w:rsidRPr="00321DEB">
        <w:rPr>
          <w:rFonts w:ascii="Arial Narrow" w:hAnsi="Arial Narrow"/>
          <w:sz w:val="24"/>
          <w:szCs w:val="24"/>
        </w:rPr>
        <w:t>)</w:t>
      </w:r>
      <w:r w:rsidRPr="00321DEB">
        <w:rPr>
          <w:rFonts w:ascii="Arial Narrow" w:hAnsi="Arial Narrow"/>
          <w:sz w:val="24"/>
          <w:szCs w:val="24"/>
        </w:rPr>
        <w:tab/>
      </w:r>
      <w:r w:rsidR="001D7367" w:rsidRPr="00321DEB">
        <w:rPr>
          <w:rFonts w:ascii="Arial Narrow" w:hAnsi="Arial Narrow"/>
          <w:sz w:val="24"/>
          <w:szCs w:val="24"/>
        </w:rPr>
        <w:tab/>
      </w:r>
      <w:r w:rsidR="001705F7" w:rsidRPr="00321DEB">
        <w:rPr>
          <w:rFonts w:ascii="Arial Narrow" w:hAnsi="Arial Narrow"/>
          <w:sz w:val="24"/>
          <w:szCs w:val="24"/>
        </w:rPr>
        <w:tab/>
      </w:r>
      <w:r w:rsidR="001705F7" w:rsidRPr="00321DEB">
        <w:rPr>
          <w:rFonts w:ascii="Arial Narrow" w:hAnsi="Arial Narrow"/>
          <w:sz w:val="24"/>
          <w:szCs w:val="24"/>
        </w:rPr>
        <w:tab/>
      </w:r>
      <w:r w:rsidR="001705F7" w:rsidRPr="00321DEB">
        <w:rPr>
          <w:rFonts w:ascii="Arial Narrow" w:hAnsi="Arial Narrow"/>
          <w:sz w:val="24"/>
          <w:szCs w:val="24"/>
        </w:rPr>
        <w:tab/>
      </w:r>
      <w:r w:rsidR="001C150B" w:rsidRPr="00321DEB">
        <w:rPr>
          <w:rFonts w:ascii="Arial Narrow" w:hAnsi="Arial Narrow"/>
          <w:caps/>
          <w:sz w:val="24"/>
          <w:szCs w:val="24"/>
        </w:rPr>
        <w:t>0.724</w:t>
      </w:r>
    </w:p>
    <w:p w14:paraId="29D0F640" w14:textId="221067FD" w:rsidR="002055D2" w:rsidRPr="00321DEB" w:rsidRDefault="002055D2" w:rsidP="001705F7">
      <w:pPr>
        <w:pStyle w:val="PlainText"/>
        <w:numPr>
          <w:ilvl w:val="3"/>
          <w:numId w:val="15"/>
        </w:numPr>
        <w:rPr>
          <w:rFonts w:ascii="Arial Narrow" w:hAnsi="Arial Narrow"/>
          <w:caps/>
          <w:sz w:val="24"/>
          <w:szCs w:val="24"/>
        </w:rPr>
      </w:pPr>
      <w:r w:rsidRPr="00321DEB">
        <w:rPr>
          <w:rFonts w:ascii="Arial Narrow" w:hAnsi="Arial Narrow"/>
          <w:caps/>
          <w:sz w:val="24"/>
          <w:szCs w:val="24"/>
        </w:rPr>
        <w:t>One Second (S</w:t>
      </w:r>
      <w:r w:rsidRPr="00321DEB">
        <w:rPr>
          <w:rFonts w:ascii="Arial Narrow" w:hAnsi="Arial Narrow"/>
          <w:sz w:val="24"/>
          <w:szCs w:val="24"/>
          <w:vertAlign w:val="subscript"/>
        </w:rPr>
        <w:t>1</w:t>
      </w:r>
      <w:r w:rsidRPr="00321DEB">
        <w:rPr>
          <w:rFonts w:ascii="Arial Narrow" w:hAnsi="Arial Narrow"/>
          <w:sz w:val="24"/>
          <w:szCs w:val="24"/>
        </w:rPr>
        <w:t>)</w:t>
      </w:r>
      <w:r w:rsidRPr="00321DEB">
        <w:rPr>
          <w:rFonts w:ascii="Arial Narrow" w:hAnsi="Arial Narrow"/>
          <w:sz w:val="24"/>
          <w:szCs w:val="24"/>
        </w:rPr>
        <w:tab/>
      </w:r>
      <w:r w:rsidR="001D7367" w:rsidRPr="00321DEB">
        <w:rPr>
          <w:rFonts w:ascii="Arial Narrow" w:hAnsi="Arial Narrow"/>
          <w:sz w:val="24"/>
          <w:szCs w:val="24"/>
        </w:rPr>
        <w:tab/>
      </w:r>
      <w:r w:rsidR="001705F7" w:rsidRPr="00321DEB">
        <w:rPr>
          <w:rFonts w:ascii="Arial Narrow" w:hAnsi="Arial Narrow"/>
          <w:sz w:val="24"/>
          <w:szCs w:val="24"/>
        </w:rPr>
        <w:tab/>
      </w:r>
      <w:r w:rsidR="001705F7" w:rsidRPr="00321DEB">
        <w:rPr>
          <w:rFonts w:ascii="Arial Narrow" w:hAnsi="Arial Narrow"/>
          <w:sz w:val="24"/>
          <w:szCs w:val="24"/>
        </w:rPr>
        <w:tab/>
      </w:r>
      <w:r w:rsidR="001705F7" w:rsidRPr="00321DEB">
        <w:rPr>
          <w:rFonts w:ascii="Arial Narrow" w:hAnsi="Arial Narrow"/>
          <w:sz w:val="24"/>
          <w:szCs w:val="24"/>
        </w:rPr>
        <w:tab/>
      </w:r>
      <w:r w:rsidR="001C150B" w:rsidRPr="00321DEB">
        <w:rPr>
          <w:rFonts w:ascii="Arial Narrow" w:hAnsi="Arial Narrow"/>
          <w:caps/>
          <w:sz w:val="24"/>
          <w:szCs w:val="24"/>
        </w:rPr>
        <w:t>0.226</w:t>
      </w:r>
    </w:p>
    <w:p w14:paraId="70BCE9DA" w14:textId="0BF74253" w:rsidR="001705F7" w:rsidRPr="00321DEB" w:rsidRDefault="001705F7" w:rsidP="001705F7">
      <w:pPr>
        <w:pStyle w:val="PlainText"/>
        <w:numPr>
          <w:ilvl w:val="2"/>
          <w:numId w:val="15"/>
        </w:numPr>
        <w:rPr>
          <w:rFonts w:ascii="Arial Narrow" w:hAnsi="Arial Narrow"/>
          <w:caps/>
          <w:sz w:val="24"/>
          <w:szCs w:val="24"/>
        </w:rPr>
      </w:pPr>
      <w:r w:rsidRPr="00321DEB">
        <w:rPr>
          <w:rFonts w:ascii="Arial Narrow" w:hAnsi="Arial Narrow"/>
          <w:caps/>
          <w:sz w:val="24"/>
          <w:szCs w:val="24"/>
        </w:rPr>
        <w:t>DESIGN SPECTRAL RESPONSE ACCELERATION PARAMETERS</w:t>
      </w:r>
    </w:p>
    <w:p w14:paraId="5083CA11" w14:textId="13418488" w:rsidR="002055D2" w:rsidRPr="00116143" w:rsidRDefault="002055D2" w:rsidP="001705F7">
      <w:pPr>
        <w:pStyle w:val="PlainText"/>
        <w:numPr>
          <w:ilvl w:val="3"/>
          <w:numId w:val="15"/>
        </w:numPr>
        <w:rPr>
          <w:rFonts w:ascii="Arial Narrow" w:hAnsi="Arial Narrow"/>
          <w:caps/>
          <w:sz w:val="24"/>
          <w:szCs w:val="24"/>
        </w:rPr>
      </w:pPr>
      <w:r w:rsidRPr="00321DEB">
        <w:rPr>
          <w:rFonts w:ascii="Arial Narrow" w:hAnsi="Arial Narrow"/>
          <w:caps/>
          <w:sz w:val="24"/>
          <w:szCs w:val="24"/>
        </w:rPr>
        <w:lastRenderedPageBreak/>
        <w:t>Short Period</w:t>
      </w:r>
      <w:r w:rsidRPr="00321DEB">
        <w:rPr>
          <w:rFonts w:ascii="Arial Narrow" w:hAnsi="Arial Narrow"/>
          <w:sz w:val="24"/>
          <w:szCs w:val="24"/>
        </w:rPr>
        <w:t xml:space="preserve"> (S</w:t>
      </w:r>
      <w:r w:rsidRPr="00321DEB">
        <w:rPr>
          <w:rFonts w:ascii="Arial Narrow" w:hAnsi="Arial Narrow"/>
          <w:sz w:val="24"/>
          <w:szCs w:val="24"/>
          <w:vertAlign w:val="subscript"/>
        </w:rPr>
        <w:t>DS</w:t>
      </w:r>
      <w:r w:rsidRPr="00321DEB">
        <w:rPr>
          <w:rFonts w:ascii="Arial Narrow" w:hAnsi="Arial Narrow"/>
          <w:sz w:val="24"/>
          <w:szCs w:val="24"/>
        </w:rPr>
        <w:t>)</w:t>
      </w:r>
      <w:r w:rsidR="001D7367" w:rsidRPr="00321DEB">
        <w:rPr>
          <w:rFonts w:ascii="Arial Narrow" w:hAnsi="Arial Narrow"/>
          <w:sz w:val="24"/>
          <w:szCs w:val="24"/>
        </w:rPr>
        <w:tab/>
      </w:r>
      <w:r w:rsidR="001705F7" w:rsidRPr="00321DEB">
        <w:rPr>
          <w:rFonts w:ascii="Arial Narrow" w:hAnsi="Arial Narrow"/>
          <w:sz w:val="24"/>
          <w:szCs w:val="24"/>
        </w:rPr>
        <w:tab/>
      </w:r>
      <w:r w:rsidR="001705F7" w:rsidRPr="00321DEB">
        <w:rPr>
          <w:rFonts w:ascii="Arial Narrow" w:hAnsi="Arial Narrow"/>
          <w:sz w:val="24"/>
          <w:szCs w:val="24"/>
        </w:rPr>
        <w:tab/>
      </w:r>
      <w:r w:rsidR="001705F7" w:rsidRPr="00321DEB">
        <w:rPr>
          <w:rFonts w:ascii="Arial Narrow" w:hAnsi="Arial Narrow"/>
          <w:sz w:val="24"/>
          <w:szCs w:val="24"/>
        </w:rPr>
        <w:tab/>
      </w:r>
      <w:r w:rsidR="001705F7" w:rsidRPr="00321DEB">
        <w:rPr>
          <w:rFonts w:ascii="Arial Narrow" w:hAnsi="Arial Narrow"/>
          <w:sz w:val="24"/>
          <w:szCs w:val="24"/>
        </w:rPr>
        <w:tab/>
      </w:r>
      <w:r w:rsidR="001C150B" w:rsidRPr="00116143">
        <w:rPr>
          <w:rFonts w:ascii="Arial Narrow" w:hAnsi="Arial Narrow"/>
          <w:caps/>
          <w:sz w:val="24"/>
          <w:szCs w:val="24"/>
        </w:rPr>
        <w:t>0.589</w:t>
      </w:r>
    </w:p>
    <w:p w14:paraId="6AEBDFB1" w14:textId="6953F430" w:rsidR="002055D2" w:rsidRPr="00116143" w:rsidRDefault="002055D2" w:rsidP="001705F7">
      <w:pPr>
        <w:pStyle w:val="PlainText"/>
        <w:numPr>
          <w:ilvl w:val="3"/>
          <w:numId w:val="15"/>
        </w:numPr>
        <w:rPr>
          <w:rFonts w:ascii="Arial Narrow" w:hAnsi="Arial Narrow"/>
          <w:caps/>
          <w:sz w:val="24"/>
          <w:szCs w:val="24"/>
        </w:rPr>
      </w:pPr>
      <w:r w:rsidRPr="00116143">
        <w:rPr>
          <w:rFonts w:ascii="Arial Narrow" w:hAnsi="Arial Narrow"/>
          <w:caps/>
          <w:sz w:val="24"/>
          <w:szCs w:val="24"/>
        </w:rPr>
        <w:t>One Second (S</w:t>
      </w:r>
      <w:r w:rsidRPr="00116143">
        <w:rPr>
          <w:rFonts w:ascii="Arial Narrow" w:hAnsi="Arial Narrow"/>
          <w:sz w:val="24"/>
          <w:szCs w:val="24"/>
          <w:vertAlign w:val="subscript"/>
        </w:rPr>
        <w:t>D1</w:t>
      </w:r>
      <w:r w:rsidRPr="00116143">
        <w:rPr>
          <w:rFonts w:ascii="Arial Narrow" w:hAnsi="Arial Narrow"/>
          <w:sz w:val="24"/>
          <w:szCs w:val="24"/>
        </w:rPr>
        <w:t xml:space="preserve">) </w:t>
      </w:r>
      <w:r w:rsidRPr="00116143">
        <w:rPr>
          <w:rFonts w:ascii="Arial Narrow" w:hAnsi="Arial Narrow"/>
          <w:sz w:val="24"/>
          <w:szCs w:val="24"/>
        </w:rPr>
        <w:tab/>
      </w:r>
      <w:r w:rsidRPr="00116143">
        <w:rPr>
          <w:rFonts w:ascii="Arial Narrow" w:hAnsi="Arial Narrow"/>
          <w:sz w:val="24"/>
          <w:szCs w:val="24"/>
        </w:rPr>
        <w:tab/>
      </w:r>
      <w:r w:rsidR="001705F7" w:rsidRPr="00116143">
        <w:rPr>
          <w:rFonts w:ascii="Arial Narrow" w:hAnsi="Arial Narrow"/>
          <w:sz w:val="24"/>
          <w:szCs w:val="24"/>
        </w:rPr>
        <w:tab/>
      </w:r>
      <w:r w:rsidR="001705F7" w:rsidRPr="00116143">
        <w:rPr>
          <w:rFonts w:ascii="Arial Narrow" w:hAnsi="Arial Narrow"/>
          <w:sz w:val="24"/>
          <w:szCs w:val="24"/>
        </w:rPr>
        <w:tab/>
      </w:r>
      <w:r w:rsidR="001705F7" w:rsidRPr="00116143">
        <w:rPr>
          <w:rFonts w:ascii="Arial Narrow" w:hAnsi="Arial Narrow"/>
          <w:sz w:val="24"/>
          <w:szCs w:val="24"/>
        </w:rPr>
        <w:tab/>
      </w:r>
      <w:r w:rsidR="00CB391A" w:rsidRPr="00116143">
        <w:rPr>
          <w:rFonts w:ascii="Arial Narrow" w:hAnsi="Arial Narrow"/>
          <w:caps/>
          <w:sz w:val="24"/>
          <w:szCs w:val="24"/>
        </w:rPr>
        <w:t>0.</w:t>
      </w:r>
      <w:r w:rsidR="00D33DF9">
        <w:rPr>
          <w:rFonts w:ascii="Arial Narrow" w:hAnsi="Arial Narrow"/>
          <w:caps/>
          <w:sz w:val="24"/>
          <w:szCs w:val="24"/>
        </w:rPr>
        <w:t>324</w:t>
      </w:r>
    </w:p>
    <w:p w14:paraId="75F16A41" w14:textId="5F24A6B5" w:rsidR="002055D2" w:rsidRPr="00321DEB" w:rsidRDefault="002055D2" w:rsidP="002055D2">
      <w:pPr>
        <w:pStyle w:val="PlainText"/>
        <w:numPr>
          <w:ilvl w:val="2"/>
          <w:numId w:val="15"/>
        </w:numPr>
        <w:rPr>
          <w:rFonts w:ascii="Arial Narrow" w:hAnsi="Arial Narrow"/>
          <w:caps/>
          <w:sz w:val="24"/>
          <w:szCs w:val="24"/>
        </w:rPr>
      </w:pPr>
      <w:r w:rsidRPr="00321DEB">
        <w:rPr>
          <w:rFonts w:ascii="Arial Narrow" w:hAnsi="Arial Narrow"/>
          <w:caps/>
          <w:sz w:val="24"/>
          <w:szCs w:val="24"/>
        </w:rPr>
        <w:t>Seismic Design Category</w:t>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Pr="00321DEB">
        <w:rPr>
          <w:rFonts w:ascii="Arial Narrow" w:hAnsi="Arial Narrow"/>
          <w:caps/>
          <w:sz w:val="24"/>
          <w:szCs w:val="24"/>
        </w:rPr>
        <w:tab/>
      </w:r>
      <w:r w:rsidR="00341122" w:rsidRPr="00321DEB">
        <w:rPr>
          <w:rFonts w:ascii="Arial Narrow" w:hAnsi="Arial Narrow"/>
          <w:caps/>
          <w:sz w:val="24"/>
          <w:szCs w:val="24"/>
        </w:rPr>
        <w:t>D</w:t>
      </w:r>
    </w:p>
    <w:p w14:paraId="6F5EAF9C" w14:textId="77777777" w:rsidR="003A5F7B" w:rsidRDefault="002055D2" w:rsidP="002055D2">
      <w:pPr>
        <w:pStyle w:val="PlainText"/>
        <w:numPr>
          <w:ilvl w:val="2"/>
          <w:numId w:val="15"/>
        </w:numPr>
        <w:rPr>
          <w:rFonts w:ascii="Arial Narrow" w:hAnsi="Arial Narrow"/>
          <w:caps/>
          <w:sz w:val="24"/>
          <w:szCs w:val="24"/>
        </w:rPr>
      </w:pPr>
      <w:r w:rsidRPr="3E51695B">
        <w:rPr>
          <w:rFonts w:ascii="Arial Narrow" w:hAnsi="Arial Narrow"/>
          <w:caps/>
          <w:sz w:val="24"/>
          <w:szCs w:val="24"/>
        </w:rPr>
        <w:t>Seismic Response Coefficient (C</w:t>
      </w:r>
      <w:r w:rsidRPr="3E51695B">
        <w:rPr>
          <w:rFonts w:ascii="Arial Narrow" w:hAnsi="Arial Narrow"/>
          <w:sz w:val="24"/>
          <w:szCs w:val="24"/>
          <w:vertAlign w:val="subscript"/>
        </w:rPr>
        <w:t>S</w:t>
      </w:r>
      <w:r w:rsidRPr="3E51695B">
        <w:rPr>
          <w:rFonts w:ascii="Arial Narrow" w:hAnsi="Arial Narrow"/>
          <w:caps/>
          <w:sz w:val="24"/>
          <w:szCs w:val="24"/>
        </w:rPr>
        <w:t>)</w:t>
      </w:r>
    </w:p>
    <w:p w14:paraId="4986419D" w14:textId="7BFFA6D9" w:rsidR="002055D2" w:rsidRDefault="008B273A" w:rsidP="003A5F7B">
      <w:pPr>
        <w:pStyle w:val="PlainText"/>
        <w:numPr>
          <w:ilvl w:val="3"/>
          <w:numId w:val="15"/>
        </w:numPr>
        <w:rPr>
          <w:rFonts w:ascii="Arial Narrow" w:hAnsi="Arial Narrow"/>
          <w:caps/>
          <w:sz w:val="24"/>
          <w:szCs w:val="24"/>
        </w:rPr>
      </w:pPr>
      <w:r>
        <w:rPr>
          <w:rFonts w:ascii="Arial Narrow" w:hAnsi="Arial Narrow"/>
          <w:caps/>
          <w:sz w:val="24"/>
          <w:szCs w:val="24"/>
        </w:rPr>
        <w:t>HANGAR BAYS</w:t>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r>
      <w:r w:rsidR="002055D2" w:rsidRPr="3E51695B">
        <w:rPr>
          <w:rFonts w:ascii="Arial Narrow" w:hAnsi="Arial Narrow"/>
          <w:caps/>
          <w:sz w:val="24"/>
          <w:szCs w:val="24"/>
        </w:rPr>
        <w:t xml:space="preserve"> </w:t>
      </w:r>
      <w:r w:rsidR="002055D2">
        <w:tab/>
      </w:r>
      <w:r w:rsidR="002055D2">
        <w:tab/>
      </w:r>
      <w:r w:rsidR="002055D2">
        <w:tab/>
      </w:r>
      <w:r w:rsidR="0053420A" w:rsidRPr="3E51695B">
        <w:rPr>
          <w:rFonts w:ascii="Arial Narrow" w:hAnsi="Arial Narrow"/>
          <w:caps/>
          <w:sz w:val="24"/>
          <w:szCs w:val="24"/>
        </w:rPr>
        <w:t>0.</w:t>
      </w:r>
      <w:r w:rsidR="7086766C" w:rsidRPr="3E51695B">
        <w:rPr>
          <w:rFonts w:ascii="Arial Narrow" w:hAnsi="Arial Narrow"/>
          <w:caps/>
          <w:sz w:val="24"/>
          <w:szCs w:val="24"/>
        </w:rPr>
        <w:t>123</w:t>
      </w:r>
    </w:p>
    <w:p w14:paraId="2D948980" w14:textId="6C444E4B" w:rsidR="008B273A" w:rsidRPr="0053420A" w:rsidRDefault="008B273A" w:rsidP="003A5F7B">
      <w:pPr>
        <w:pStyle w:val="PlainText"/>
        <w:numPr>
          <w:ilvl w:val="3"/>
          <w:numId w:val="15"/>
        </w:numPr>
        <w:rPr>
          <w:rFonts w:ascii="Arial Narrow" w:hAnsi="Arial Narrow"/>
          <w:caps/>
          <w:sz w:val="24"/>
          <w:szCs w:val="24"/>
        </w:rPr>
      </w:pPr>
      <w:r>
        <w:rPr>
          <w:rFonts w:ascii="Arial Narrow" w:hAnsi="Arial Narrow"/>
          <w:caps/>
          <w:sz w:val="24"/>
          <w:szCs w:val="24"/>
        </w:rPr>
        <w:t>ADMIN AND SHOP</w:t>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t>0.123</w:t>
      </w:r>
    </w:p>
    <w:p w14:paraId="1C5A8D74" w14:textId="77777777" w:rsidR="00D42E07" w:rsidRPr="0053420A" w:rsidRDefault="002055D2" w:rsidP="002055D2">
      <w:pPr>
        <w:pStyle w:val="PlainText"/>
        <w:numPr>
          <w:ilvl w:val="2"/>
          <w:numId w:val="15"/>
        </w:numPr>
        <w:rPr>
          <w:rFonts w:ascii="Arial Narrow" w:hAnsi="Arial Narrow"/>
          <w:caps/>
          <w:sz w:val="24"/>
          <w:szCs w:val="24"/>
        </w:rPr>
      </w:pPr>
      <w:r w:rsidRPr="0053420A">
        <w:rPr>
          <w:rFonts w:ascii="Arial Narrow" w:hAnsi="Arial Narrow"/>
          <w:caps/>
          <w:sz w:val="24"/>
          <w:szCs w:val="24"/>
        </w:rPr>
        <w:t>Seismic Design Base Shear</w:t>
      </w:r>
      <w:r w:rsidRPr="0053420A">
        <w:rPr>
          <w:rFonts w:ascii="Arial Narrow" w:hAnsi="Arial Narrow"/>
          <w:caps/>
          <w:sz w:val="24"/>
          <w:szCs w:val="24"/>
        </w:rPr>
        <w:tab/>
      </w:r>
      <w:r w:rsidRPr="0053420A">
        <w:rPr>
          <w:rFonts w:ascii="Arial Narrow" w:hAnsi="Arial Narrow"/>
          <w:caps/>
          <w:sz w:val="24"/>
          <w:szCs w:val="24"/>
        </w:rPr>
        <w:tab/>
      </w:r>
      <w:r w:rsidRPr="0053420A">
        <w:rPr>
          <w:rFonts w:ascii="Arial Narrow" w:hAnsi="Arial Narrow"/>
          <w:caps/>
          <w:sz w:val="24"/>
          <w:szCs w:val="24"/>
        </w:rPr>
        <w:tab/>
      </w:r>
      <w:r w:rsidRPr="0053420A">
        <w:rPr>
          <w:rFonts w:ascii="Arial Narrow" w:hAnsi="Arial Narrow"/>
          <w:caps/>
          <w:sz w:val="24"/>
          <w:szCs w:val="24"/>
        </w:rPr>
        <w:tab/>
      </w:r>
    </w:p>
    <w:p w14:paraId="3E900392" w14:textId="4A6B2D2D" w:rsidR="002055D2" w:rsidRDefault="00D42E07" w:rsidP="00D42E07">
      <w:pPr>
        <w:pStyle w:val="PlainText"/>
        <w:numPr>
          <w:ilvl w:val="3"/>
          <w:numId w:val="15"/>
        </w:numPr>
        <w:rPr>
          <w:rFonts w:ascii="Arial Narrow" w:hAnsi="Arial Narrow"/>
          <w:caps/>
          <w:sz w:val="24"/>
          <w:szCs w:val="24"/>
        </w:rPr>
      </w:pPr>
      <w:r w:rsidRPr="0053420A">
        <w:rPr>
          <w:rFonts w:ascii="Arial Narrow" w:hAnsi="Arial Narrow"/>
          <w:caps/>
          <w:sz w:val="24"/>
          <w:szCs w:val="24"/>
        </w:rPr>
        <w:t>Plan East/west</w:t>
      </w:r>
      <w:r w:rsidR="00E970C4">
        <w:rPr>
          <w:rFonts w:ascii="Arial Narrow" w:hAnsi="Arial Narrow"/>
          <w:caps/>
          <w:sz w:val="24"/>
          <w:szCs w:val="24"/>
        </w:rPr>
        <w:t xml:space="preserve"> (area a,d)</w:t>
      </w:r>
      <w:r w:rsidR="00861D47" w:rsidRPr="0053420A">
        <w:rPr>
          <w:rFonts w:ascii="Arial Narrow" w:hAnsi="Arial Narrow"/>
          <w:caps/>
          <w:sz w:val="24"/>
          <w:szCs w:val="24"/>
        </w:rPr>
        <w:tab/>
      </w:r>
      <w:r w:rsidR="00861D47" w:rsidRPr="0053420A">
        <w:rPr>
          <w:rFonts w:ascii="Arial Narrow" w:hAnsi="Arial Narrow"/>
          <w:caps/>
          <w:sz w:val="24"/>
          <w:szCs w:val="24"/>
        </w:rPr>
        <w:tab/>
      </w:r>
      <w:r w:rsidR="00861D47" w:rsidRPr="0053420A">
        <w:rPr>
          <w:rFonts w:ascii="Arial Narrow" w:hAnsi="Arial Narrow"/>
          <w:caps/>
          <w:sz w:val="24"/>
          <w:szCs w:val="24"/>
        </w:rPr>
        <w:tab/>
      </w:r>
      <w:r w:rsidR="00861D47" w:rsidRPr="0053420A">
        <w:rPr>
          <w:rFonts w:ascii="Arial Narrow" w:hAnsi="Arial Narrow"/>
          <w:caps/>
          <w:sz w:val="24"/>
          <w:szCs w:val="24"/>
        </w:rPr>
        <w:tab/>
      </w:r>
      <w:r w:rsidR="00B72E51">
        <w:rPr>
          <w:rFonts w:ascii="Arial Narrow" w:hAnsi="Arial Narrow"/>
          <w:caps/>
          <w:sz w:val="24"/>
          <w:szCs w:val="24"/>
        </w:rPr>
        <w:t>84</w:t>
      </w:r>
      <w:r w:rsidR="00861D47" w:rsidRPr="0053420A">
        <w:rPr>
          <w:rFonts w:ascii="Arial Narrow" w:hAnsi="Arial Narrow"/>
          <w:caps/>
          <w:sz w:val="24"/>
          <w:szCs w:val="24"/>
        </w:rPr>
        <w:t xml:space="preserve"> k</w:t>
      </w:r>
    </w:p>
    <w:p w14:paraId="426A6064" w14:textId="116DDF00" w:rsidR="00E970C4" w:rsidRPr="0043713F" w:rsidRDefault="00E970C4" w:rsidP="0043713F">
      <w:pPr>
        <w:pStyle w:val="PlainText"/>
        <w:numPr>
          <w:ilvl w:val="3"/>
          <w:numId w:val="15"/>
        </w:numPr>
        <w:rPr>
          <w:rFonts w:ascii="Arial Narrow" w:hAnsi="Arial Narrow"/>
          <w:caps/>
          <w:sz w:val="24"/>
          <w:szCs w:val="24"/>
        </w:rPr>
      </w:pPr>
      <w:r w:rsidRPr="0053420A">
        <w:rPr>
          <w:rFonts w:ascii="Arial Narrow" w:hAnsi="Arial Narrow"/>
          <w:caps/>
          <w:sz w:val="24"/>
          <w:szCs w:val="24"/>
        </w:rPr>
        <w:t>Plan East/west</w:t>
      </w:r>
      <w:r>
        <w:rPr>
          <w:rFonts w:ascii="Arial Narrow" w:hAnsi="Arial Narrow"/>
          <w:caps/>
          <w:sz w:val="24"/>
          <w:szCs w:val="24"/>
        </w:rPr>
        <w:t xml:space="preserve"> (area </w:t>
      </w:r>
      <w:r w:rsidR="0043713F">
        <w:rPr>
          <w:rFonts w:ascii="Arial Narrow" w:hAnsi="Arial Narrow"/>
          <w:caps/>
          <w:sz w:val="24"/>
          <w:szCs w:val="24"/>
        </w:rPr>
        <w:t>b,c</w:t>
      </w:r>
      <w:r>
        <w:rPr>
          <w:rFonts w:ascii="Arial Narrow" w:hAnsi="Arial Narrow"/>
          <w:caps/>
          <w:sz w:val="24"/>
          <w:szCs w:val="24"/>
        </w:rPr>
        <w:t>)</w:t>
      </w:r>
      <w:r w:rsidRPr="0053420A">
        <w:rPr>
          <w:rFonts w:ascii="Arial Narrow" w:hAnsi="Arial Narrow"/>
          <w:caps/>
          <w:sz w:val="24"/>
          <w:szCs w:val="24"/>
        </w:rPr>
        <w:tab/>
      </w:r>
      <w:r w:rsidRPr="0053420A">
        <w:rPr>
          <w:rFonts w:ascii="Arial Narrow" w:hAnsi="Arial Narrow"/>
          <w:caps/>
          <w:sz w:val="24"/>
          <w:szCs w:val="24"/>
        </w:rPr>
        <w:tab/>
      </w:r>
      <w:r w:rsidRPr="0053420A">
        <w:rPr>
          <w:rFonts w:ascii="Arial Narrow" w:hAnsi="Arial Narrow"/>
          <w:caps/>
          <w:sz w:val="24"/>
          <w:szCs w:val="24"/>
        </w:rPr>
        <w:tab/>
      </w:r>
      <w:r w:rsidRPr="0053420A">
        <w:rPr>
          <w:rFonts w:ascii="Arial Narrow" w:hAnsi="Arial Narrow"/>
          <w:caps/>
          <w:sz w:val="24"/>
          <w:szCs w:val="24"/>
        </w:rPr>
        <w:tab/>
      </w:r>
      <w:r w:rsidR="00B72E51">
        <w:rPr>
          <w:rFonts w:ascii="Arial Narrow" w:hAnsi="Arial Narrow"/>
          <w:caps/>
          <w:sz w:val="24"/>
          <w:szCs w:val="24"/>
        </w:rPr>
        <w:t>79</w:t>
      </w:r>
      <w:r w:rsidRPr="0053420A">
        <w:rPr>
          <w:rFonts w:ascii="Arial Narrow" w:hAnsi="Arial Narrow"/>
          <w:caps/>
          <w:sz w:val="24"/>
          <w:szCs w:val="24"/>
        </w:rPr>
        <w:t xml:space="preserve"> k</w:t>
      </w:r>
    </w:p>
    <w:p w14:paraId="7C144855" w14:textId="4B892C06" w:rsidR="00861D47" w:rsidRDefault="00861D47" w:rsidP="00AE42E5">
      <w:pPr>
        <w:pStyle w:val="PlainText"/>
        <w:numPr>
          <w:ilvl w:val="3"/>
          <w:numId w:val="15"/>
        </w:numPr>
        <w:rPr>
          <w:rFonts w:ascii="Arial Narrow" w:hAnsi="Arial Narrow"/>
          <w:caps/>
          <w:sz w:val="24"/>
          <w:szCs w:val="24"/>
        </w:rPr>
      </w:pPr>
      <w:r w:rsidRPr="3E51695B">
        <w:rPr>
          <w:rFonts w:ascii="Arial Narrow" w:hAnsi="Arial Narrow"/>
          <w:caps/>
          <w:sz w:val="24"/>
          <w:szCs w:val="24"/>
        </w:rPr>
        <w:t>plan north/sout</w:t>
      </w:r>
      <w:r w:rsidR="0043713F">
        <w:rPr>
          <w:rFonts w:ascii="Arial Narrow" w:hAnsi="Arial Narrow"/>
          <w:caps/>
          <w:sz w:val="24"/>
          <w:szCs w:val="24"/>
        </w:rPr>
        <w:t>h (area a,d)</w:t>
      </w:r>
      <w:r>
        <w:tab/>
      </w:r>
      <w:r>
        <w:tab/>
      </w:r>
      <w:r>
        <w:tab/>
      </w:r>
      <w:r w:rsidR="00B72E51">
        <w:rPr>
          <w:rFonts w:ascii="Arial Narrow" w:hAnsi="Arial Narrow"/>
          <w:caps/>
          <w:sz w:val="24"/>
          <w:szCs w:val="24"/>
        </w:rPr>
        <w:t>84</w:t>
      </w:r>
      <w:r w:rsidRPr="0000674E">
        <w:rPr>
          <w:rFonts w:ascii="Arial Narrow" w:hAnsi="Arial Narrow"/>
          <w:caps/>
          <w:sz w:val="24"/>
          <w:szCs w:val="24"/>
        </w:rPr>
        <w:t xml:space="preserve"> k</w:t>
      </w:r>
    </w:p>
    <w:p w14:paraId="4DACCBCB" w14:textId="5FC1F43F" w:rsidR="0043713F" w:rsidRPr="0043713F" w:rsidRDefault="0043713F" w:rsidP="0043713F">
      <w:pPr>
        <w:pStyle w:val="PlainText"/>
        <w:numPr>
          <w:ilvl w:val="3"/>
          <w:numId w:val="15"/>
        </w:numPr>
        <w:rPr>
          <w:rFonts w:ascii="Arial Narrow" w:hAnsi="Arial Narrow"/>
          <w:caps/>
          <w:sz w:val="24"/>
          <w:szCs w:val="24"/>
        </w:rPr>
      </w:pPr>
      <w:r w:rsidRPr="3E51695B">
        <w:rPr>
          <w:rFonts w:ascii="Arial Narrow" w:hAnsi="Arial Narrow"/>
          <w:caps/>
          <w:sz w:val="24"/>
          <w:szCs w:val="24"/>
        </w:rPr>
        <w:t>plan north/sout</w:t>
      </w:r>
      <w:r>
        <w:rPr>
          <w:rFonts w:ascii="Arial Narrow" w:hAnsi="Arial Narrow"/>
          <w:caps/>
          <w:sz w:val="24"/>
          <w:szCs w:val="24"/>
        </w:rPr>
        <w:t>h (area b,c)</w:t>
      </w:r>
      <w:r>
        <w:tab/>
      </w:r>
      <w:r>
        <w:tab/>
      </w:r>
      <w:r>
        <w:tab/>
      </w:r>
      <w:r w:rsidRPr="0000674E">
        <w:rPr>
          <w:rFonts w:ascii="Arial Narrow" w:hAnsi="Arial Narrow"/>
          <w:caps/>
          <w:sz w:val="24"/>
          <w:szCs w:val="24"/>
        </w:rPr>
        <w:t>7</w:t>
      </w:r>
      <w:r>
        <w:rPr>
          <w:rFonts w:ascii="Arial Narrow" w:hAnsi="Arial Narrow"/>
          <w:caps/>
          <w:sz w:val="24"/>
          <w:szCs w:val="24"/>
        </w:rPr>
        <w:t>9</w:t>
      </w:r>
      <w:r w:rsidRPr="0000674E">
        <w:rPr>
          <w:rFonts w:ascii="Arial Narrow" w:hAnsi="Arial Narrow"/>
          <w:caps/>
          <w:sz w:val="24"/>
          <w:szCs w:val="24"/>
        </w:rPr>
        <w:t xml:space="preserve"> k</w:t>
      </w:r>
    </w:p>
    <w:p w14:paraId="4E13F1E7" w14:textId="77777777" w:rsidR="00EF2079" w:rsidRPr="007F3138" w:rsidRDefault="002055D2" w:rsidP="002055D2">
      <w:pPr>
        <w:pStyle w:val="PlainText"/>
        <w:numPr>
          <w:ilvl w:val="2"/>
          <w:numId w:val="15"/>
        </w:numPr>
        <w:rPr>
          <w:rFonts w:ascii="Arial Narrow" w:hAnsi="Arial Narrow"/>
          <w:caps/>
          <w:sz w:val="24"/>
          <w:szCs w:val="24"/>
        </w:rPr>
      </w:pPr>
      <w:r w:rsidRPr="007F3138">
        <w:rPr>
          <w:rFonts w:ascii="Arial Narrow" w:hAnsi="Arial Narrow"/>
          <w:caps/>
          <w:sz w:val="24"/>
          <w:szCs w:val="24"/>
        </w:rPr>
        <w:t xml:space="preserve">Seismic Resisting System: </w:t>
      </w:r>
    </w:p>
    <w:p w14:paraId="136CFC5D" w14:textId="341682D9" w:rsidR="00EF2079" w:rsidRPr="00321DEB" w:rsidRDefault="00321DEB" w:rsidP="00EF2079">
      <w:pPr>
        <w:pStyle w:val="PlainText"/>
        <w:numPr>
          <w:ilvl w:val="3"/>
          <w:numId w:val="15"/>
        </w:numPr>
        <w:rPr>
          <w:rFonts w:ascii="Arial Narrow" w:hAnsi="Arial Narrow"/>
          <w:caps/>
          <w:sz w:val="24"/>
          <w:szCs w:val="24"/>
        </w:rPr>
      </w:pPr>
      <w:r w:rsidRPr="00321DEB">
        <w:rPr>
          <w:rFonts w:ascii="Arial Narrow" w:hAnsi="Arial Narrow"/>
          <w:caps/>
          <w:sz w:val="24"/>
          <w:szCs w:val="24"/>
        </w:rPr>
        <w:t>Steel Special Concentric Braced Frames</w:t>
      </w:r>
      <w:r w:rsidR="002055D2" w:rsidRPr="00321DEB">
        <w:rPr>
          <w:rFonts w:ascii="Arial Narrow" w:hAnsi="Arial Narrow"/>
          <w:caps/>
          <w:sz w:val="24"/>
          <w:szCs w:val="24"/>
        </w:rPr>
        <w:t xml:space="preserve"> </w:t>
      </w:r>
      <w:r w:rsidR="000E7BF6">
        <w:rPr>
          <w:rFonts w:ascii="Arial Narrow" w:hAnsi="Arial Narrow"/>
          <w:caps/>
          <w:sz w:val="24"/>
          <w:szCs w:val="24"/>
        </w:rPr>
        <w:t>(HANGAR)</w:t>
      </w:r>
    </w:p>
    <w:p w14:paraId="06240341" w14:textId="4FD80F7C" w:rsidR="00A5041E" w:rsidRDefault="00A5041E" w:rsidP="00A5041E">
      <w:pPr>
        <w:pStyle w:val="PlainText"/>
        <w:numPr>
          <w:ilvl w:val="4"/>
          <w:numId w:val="15"/>
        </w:numPr>
        <w:rPr>
          <w:rFonts w:ascii="Arial Narrow" w:hAnsi="Arial Narrow"/>
          <w:caps/>
          <w:sz w:val="24"/>
          <w:szCs w:val="24"/>
        </w:rPr>
      </w:pPr>
      <w:r>
        <w:rPr>
          <w:rFonts w:ascii="Arial Narrow" w:hAnsi="Arial Narrow"/>
          <w:caps/>
          <w:sz w:val="24"/>
          <w:szCs w:val="24"/>
        </w:rPr>
        <w:t xml:space="preserve">RESPONSE MODIFICATION </w:t>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t>R = 6</w:t>
      </w:r>
    </w:p>
    <w:p w14:paraId="2E9D8000" w14:textId="05C12656" w:rsidR="00A5041E" w:rsidRDefault="00A5041E" w:rsidP="00A5041E">
      <w:pPr>
        <w:pStyle w:val="PlainText"/>
        <w:numPr>
          <w:ilvl w:val="4"/>
          <w:numId w:val="15"/>
        </w:numPr>
        <w:rPr>
          <w:rFonts w:ascii="Arial Narrow" w:hAnsi="Arial Narrow"/>
          <w:caps/>
          <w:sz w:val="24"/>
          <w:szCs w:val="24"/>
        </w:rPr>
      </w:pPr>
      <w:r>
        <w:rPr>
          <w:rFonts w:ascii="Arial Narrow" w:hAnsi="Arial Narrow"/>
          <w:caps/>
          <w:sz w:val="24"/>
          <w:szCs w:val="24"/>
        </w:rPr>
        <w:t xml:space="preserve">DEFLECTION AMPLIFICATION </w:t>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t>C</w:t>
      </w:r>
      <w:r w:rsidRPr="00DC375C">
        <w:rPr>
          <w:rFonts w:ascii="Arial Narrow" w:hAnsi="Arial Narrow"/>
          <w:caps/>
          <w:sz w:val="24"/>
          <w:szCs w:val="24"/>
          <w:vertAlign w:val="subscript"/>
        </w:rPr>
        <w:t>d</w:t>
      </w:r>
      <w:r>
        <w:rPr>
          <w:rFonts w:ascii="Arial Narrow" w:hAnsi="Arial Narrow"/>
          <w:caps/>
          <w:sz w:val="24"/>
          <w:szCs w:val="24"/>
        </w:rPr>
        <w:t xml:space="preserve"> = 5</w:t>
      </w:r>
    </w:p>
    <w:p w14:paraId="6C33467C" w14:textId="3975011C" w:rsidR="00A5041E" w:rsidRDefault="00A5041E" w:rsidP="00A5041E">
      <w:pPr>
        <w:pStyle w:val="PlainText"/>
        <w:numPr>
          <w:ilvl w:val="4"/>
          <w:numId w:val="15"/>
        </w:numPr>
        <w:rPr>
          <w:rFonts w:ascii="Arial Narrow" w:hAnsi="Arial Narrow"/>
          <w:caps/>
          <w:sz w:val="24"/>
          <w:szCs w:val="24"/>
        </w:rPr>
      </w:pPr>
      <w:r>
        <w:rPr>
          <w:rFonts w:ascii="Arial Narrow" w:hAnsi="Arial Narrow"/>
          <w:caps/>
          <w:sz w:val="24"/>
          <w:szCs w:val="24"/>
        </w:rPr>
        <w:t xml:space="preserve">OVERSTRENGTH FACTOR </w:t>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t>Ω</w:t>
      </w:r>
      <w:r w:rsidRPr="00DC375C">
        <w:rPr>
          <w:rFonts w:ascii="Arial Narrow" w:hAnsi="Arial Narrow"/>
          <w:caps/>
          <w:sz w:val="24"/>
          <w:szCs w:val="24"/>
          <w:vertAlign w:val="subscript"/>
        </w:rPr>
        <w:t>o</w:t>
      </w:r>
      <w:r w:rsidRPr="0071379B">
        <w:rPr>
          <w:rFonts w:ascii="Arial Narrow" w:hAnsi="Arial Narrow"/>
          <w:caps/>
          <w:sz w:val="24"/>
          <w:szCs w:val="24"/>
        </w:rPr>
        <w:t xml:space="preserve"> =</w:t>
      </w:r>
      <w:r>
        <w:rPr>
          <w:rFonts w:ascii="Arial Narrow" w:hAnsi="Arial Narrow"/>
          <w:caps/>
          <w:sz w:val="24"/>
          <w:szCs w:val="24"/>
        </w:rPr>
        <w:t xml:space="preserve"> 2</w:t>
      </w:r>
    </w:p>
    <w:p w14:paraId="2B2BE7B3" w14:textId="628C6F1C" w:rsidR="000E7BF6" w:rsidRPr="00321DEB" w:rsidRDefault="000E7BF6" w:rsidP="000E7BF6">
      <w:pPr>
        <w:pStyle w:val="PlainText"/>
        <w:numPr>
          <w:ilvl w:val="3"/>
          <w:numId w:val="15"/>
        </w:numPr>
        <w:rPr>
          <w:rFonts w:ascii="Arial Narrow" w:hAnsi="Arial Narrow"/>
          <w:caps/>
          <w:sz w:val="24"/>
          <w:szCs w:val="24"/>
        </w:rPr>
      </w:pPr>
      <w:r>
        <w:rPr>
          <w:rFonts w:ascii="Arial Narrow" w:hAnsi="Arial Narrow"/>
          <w:caps/>
          <w:sz w:val="24"/>
          <w:szCs w:val="24"/>
        </w:rPr>
        <w:t xml:space="preserve">SPECIAL </w:t>
      </w:r>
      <w:r w:rsidR="004065C9">
        <w:rPr>
          <w:rFonts w:ascii="Arial Narrow" w:hAnsi="Arial Narrow"/>
          <w:caps/>
          <w:sz w:val="24"/>
          <w:szCs w:val="24"/>
        </w:rPr>
        <w:t>REINFORCED MASONRY SHEAR WALLS (ADMIN AND SHOP)</w:t>
      </w:r>
    </w:p>
    <w:p w14:paraId="4E648F66" w14:textId="414A19D5" w:rsidR="000E7BF6" w:rsidRDefault="000E7BF6" w:rsidP="000E7BF6">
      <w:pPr>
        <w:pStyle w:val="PlainText"/>
        <w:numPr>
          <w:ilvl w:val="4"/>
          <w:numId w:val="15"/>
        </w:numPr>
        <w:rPr>
          <w:rFonts w:ascii="Arial Narrow" w:hAnsi="Arial Narrow"/>
          <w:caps/>
          <w:sz w:val="24"/>
          <w:szCs w:val="24"/>
        </w:rPr>
      </w:pPr>
      <w:r>
        <w:rPr>
          <w:rFonts w:ascii="Arial Narrow" w:hAnsi="Arial Narrow"/>
          <w:caps/>
          <w:sz w:val="24"/>
          <w:szCs w:val="24"/>
        </w:rPr>
        <w:t xml:space="preserve">RESPONSE MODIFICATION </w:t>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t xml:space="preserve">R = </w:t>
      </w:r>
      <w:r w:rsidR="00D82F54">
        <w:rPr>
          <w:rFonts w:ascii="Arial Narrow" w:hAnsi="Arial Narrow"/>
          <w:caps/>
          <w:sz w:val="24"/>
          <w:szCs w:val="24"/>
        </w:rPr>
        <w:t>5</w:t>
      </w:r>
    </w:p>
    <w:p w14:paraId="02DE1FF0" w14:textId="39243291" w:rsidR="000E7BF6" w:rsidRDefault="000E7BF6" w:rsidP="000E7BF6">
      <w:pPr>
        <w:pStyle w:val="PlainText"/>
        <w:numPr>
          <w:ilvl w:val="4"/>
          <w:numId w:val="15"/>
        </w:numPr>
        <w:rPr>
          <w:rFonts w:ascii="Arial Narrow" w:hAnsi="Arial Narrow"/>
          <w:caps/>
          <w:sz w:val="24"/>
          <w:szCs w:val="24"/>
        </w:rPr>
      </w:pPr>
      <w:r>
        <w:rPr>
          <w:rFonts w:ascii="Arial Narrow" w:hAnsi="Arial Narrow"/>
          <w:caps/>
          <w:sz w:val="24"/>
          <w:szCs w:val="24"/>
        </w:rPr>
        <w:t xml:space="preserve">DEFLECTION AMPLIFICATION </w:t>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t>C</w:t>
      </w:r>
      <w:r w:rsidRPr="00DC375C">
        <w:rPr>
          <w:rFonts w:ascii="Arial Narrow" w:hAnsi="Arial Narrow"/>
          <w:caps/>
          <w:sz w:val="24"/>
          <w:szCs w:val="24"/>
          <w:vertAlign w:val="subscript"/>
        </w:rPr>
        <w:t>d</w:t>
      </w:r>
      <w:r>
        <w:rPr>
          <w:rFonts w:ascii="Arial Narrow" w:hAnsi="Arial Narrow"/>
          <w:caps/>
          <w:sz w:val="24"/>
          <w:szCs w:val="24"/>
        </w:rPr>
        <w:t xml:space="preserve"> = </w:t>
      </w:r>
      <w:r w:rsidR="00D82F54">
        <w:rPr>
          <w:rFonts w:ascii="Arial Narrow" w:hAnsi="Arial Narrow"/>
          <w:caps/>
          <w:sz w:val="24"/>
          <w:szCs w:val="24"/>
        </w:rPr>
        <w:t>3.5</w:t>
      </w:r>
    </w:p>
    <w:p w14:paraId="32636BD0" w14:textId="3C567DBE" w:rsidR="000E7BF6" w:rsidRPr="000E7BF6" w:rsidRDefault="000E7BF6" w:rsidP="000E7BF6">
      <w:pPr>
        <w:pStyle w:val="PlainText"/>
        <w:numPr>
          <w:ilvl w:val="4"/>
          <w:numId w:val="15"/>
        </w:numPr>
        <w:rPr>
          <w:rFonts w:ascii="Arial Narrow" w:hAnsi="Arial Narrow"/>
          <w:caps/>
          <w:sz w:val="24"/>
          <w:szCs w:val="24"/>
        </w:rPr>
      </w:pPr>
      <w:r>
        <w:rPr>
          <w:rFonts w:ascii="Arial Narrow" w:hAnsi="Arial Narrow"/>
          <w:caps/>
          <w:sz w:val="24"/>
          <w:szCs w:val="24"/>
        </w:rPr>
        <w:t xml:space="preserve">OVERSTRENGTH FACTOR </w:t>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t>Ω</w:t>
      </w:r>
      <w:r w:rsidRPr="00DC375C">
        <w:rPr>
          <w:rFonts w:ascii="Arial Narrow" w:hAnsi="Arial Narrow"/>
          <w:caps/>
          <w:sz w:val="24"/>
          <w:szCs w:val="24"/>
          <w:vertAlign w:val="subscript"/>
        </w:rPr>
        <w:t>o</w:t>
      </w:r>
      <w:r w:rsidRPr="0071379B">
        <w:rPr>
          <w:rFonts w:ascii="Arial Narrow" w:hAnsi="Arial Narrow"/>
          <w:caps/>
          <w:sz w:val="24"/>
          <w:szCs w:val="24"/>
        </w:rPr>
        <w:t xml:space="preserve"> =</w:t>
      </w:r>
      <w:r>
        <w:rPr>
          <w:rFonts w:ascii="Arial Narrow" w:hAnsi="Arial Narrow"/>
          <w:caps/>
          <w:sz w:val="24"/>
          <w:szCs w:val="24"/>
        </w:rPr>
        <w:t xml:space="preserve"> 2</w:t>
      </w:r>
      <w:r w:rsidR="00D82F54">
        <w:rPr>
          <w:rFonts w:ascii="Arial Narrow" w:hAnsi="Arial Narrow"/>
          <w:caps/>
          <w:sz w:val="24"/>
          <w:szCs w:val="24"/>
        </w:rPr>
        <w:t>.5</w:t>
      </w:r>
    </w:p>
    <w:p w14:paraId="4A58B170" w14:textId="7C74E162" w:rsidR="002055D2" w:rsidRPr="00321DEB" w:rsidRDefault="002055D2" w:rsidP="002055D2">
      <w:pPr>
        <w:pStyle w:val="PlainText"/>
        <w:numPr>
          <w:ilvl w:val="2"/>
          <w:numId w:val="15"/>
        </w:numPr>
        <w:rPr>
          <w:rFonts w:ascii="Arial Narrow" w:hAnsi="Arial Narrow"/>
          <w:caps/>
          <w:sz w:val="24"/>
          <w:szCs w:val="24"/>
        </w:rPr>
      </w:pPr>
      <w:r w:rsidRPr="00321DEB">
        <w:rPr>
          <w:rFonts w:ascii="Arial Narrow" w:hAnsi="Arial Narrow"/>
          <w:caps/>
          <w:sz w:val="24"/>
          <w:szCs w:val="24"/>
        </w:rPr>
        <w:t>Analysis Method: Equivalent Lateral Force Procedure</w:t>
      </w:r>
    </w:p>
    <w:p w14:paraId="7F8E5CBE" w14:textId="77777777" w:rsidR="002055D2" w:rsidRPr="002055D2" w:rsidRDefault="002055D2" w:rsidP="002055D2">
      <w:pPr>
        <w:pStyle w:val="PlainText"/>
        <w:rPr>
          <w:rFonts w:ascii="Arial Narrow" w:hAnsi="Arial Narrow"/>
          <w:sz w:val="24"/>
          <w:szCs w:val="24"/>
        </w:rPr>
      </w:pPr>
    </w:p>
    <w:p w14:paraId="142C408C" w14:textId="77777777" w:rsidR="005E1F7F" w:rsidRPr="002055D2" w:rsidRDefault="005E1F7F" w:rsidP="005E1F7F">
      <w:pPr>
        <w:pStyle w:val="PlainText"/>
        <w:numPr>
          <w:ilvl w:val="0"/>
          <w:numId w:val="15"/>
        </w:numPr>
        <w:rPr>
          <w:rFonts w:ascii="Arial Narrow" w:hAnsi="Arial Narrow"/>
          <w:caps/>
          <w:sz w:val="24"/>
          <w:szCs w:val="24"/>
        </w:rPr>
      </w:pPr>
      <w:bookmarkStart w:id="2" w:name="_Hlk25653788"/>
      <w:r w:rsidRPr="002055D2">
        <w:rPr>
          <w:rFonts w:ascii="Arial Narrow" w:hAnsi="Arial Narrow"/>
          <w:caps/>
          <w:sz w:val="24"/>
          <w:szCs w:val="24"/>
        </w:rPr>
        <w:t>Foundation Design Criteria</w:t>
      </w:r>
    </w:p>
    <w:p w14:paraId="00B5014C" w14:textId="77777777" w:rsidR="005E1F7F" w:rsidRDefault="005E1F7F" w:rsidP="005E1F7F">
      <w:pPr>
        <w:pStyle w:val="PlainText"/>
        <w:numPr>
          <w:ilvl w:val="1"/>
          <w:numId w:val="15"/>
        </w:numPr>
        <w:rPr>
          <w:rFonts w:ascii="Arial Narrow" w:hAnsi="Arial Narrow"/>
          <w:caps/>
          <w:sz w:val="24"/>
          <w:szCs w:val="24"/>
        </w:rPr>
      </w:pPr>
      <w:r>
        <w:rPr>
          <w:rFonts w:ascii="Arial Narrow" w:hAnsi="Arial Narrow"/>
          <w:caps/>
          <w:sz w:val="24"/>
          <w:szCs w:val="24"/>
        </w:rPr>
        <w:t>foundation design is based upon the following soil parameters as provided in the geotechnical engineering report listed below:</w:t>
      </w:r>
    </w:p>
    <w:p w14:paraId="4835E15F" w14:textId="3DF48A19" w:rsidR="00745E86" w:rsidRDefault="00745E86" w:rsidP="00745E86">
      <w:pPr>
        <w:pStyle w:val="PlainText"/>
        <w:numPr>
          <w:ilvl w:val="2"/>
          <w:numId w:val="15"/>
        </w:numPr>
        <w:rPr>
          <w:rFonts w:ascii="Arial Narrow" w:hAnsi="Arial Narrow"/>
          <w:caps/>
          <w:sz w:val="24"/>
          <w:szCs w:val="24"/>
        </w:rPr>
      </w:pPr>
      <w:r>
        <w:rPr>
          <w:rFonts w:ascii="Arial Narrow" w:hAnsi="Arial Narrow"/>
          <w:caps/>
          <w:sz w:val="24"/>
          <w:szCs w:val="24"/>
        </w:rPr>
        <w:t>report agency</w:t>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t>UES</w:t>
      </w:r>
      <w:r w:rsidR="00BF6F7F">
        <w:rPr>
          <w:rFonts w:ascii="Arial Narrow" w:hAnsi="Arial Narrow"/>
          <w:caps/>
          <w:sz w:val="24"/>
          <w:szCs w:val="24"/>
        </w:rPr>
        <w:t xml:space="preserve"> (PENDING UPDATE)</w:t>
      </w:r>
    </w:p>
    <w:p w14:paraId="5613D91F" w14:textId="77777777" w:rsidR="00745E86" w:rsidRDefault="00745E86" w:rsidP="00745E86">
      <w:pPr>
        <w:pStyle w:val="PlainText"/>
        <w:numPr>
          <w:ilvl w:val="2"/>
          <w:numId w:val="15"/>
        </w:numPr>
        <w:rPr>
          <w:rFonts w:ascii="Arial Narrow" w:hAnsi="Arial Narrow"/>
          <w:caps/>
          <w:sz w:val="24"/>
          <w:szCs w:val="24"/>
        </w:rPr>
      </w:pPr>
      <w:r>
        <w:rPr>
          <w:rFonts w:ascii="Arial Narrow" w:hAnsi="Arial Narrow"/>
          <w:caps/>
          <w:sz w:val="24"/>
          <w:szCs w:val="24"/>
        </w:rPr>
        <w:t>report #</w:t>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t>4030.2400199</w:t>
      </w:r>
    </w:p>
    <w:p w14:paraId="527D4B69" w14:textId="77777777" w:rsidR="00745E86" w:rsidRDefault="00745E86" w:rsidP="00745E86">
      <w:pPr>
        <w:pStyle w:val="PlainText"/>
        <w:numPr>
          <w:ilvl w:val="2"/>
          <w:numId w:val="15"/>
        </w:numPr>
        <w:rPr>
          <w:rFonts w:ascii="Arial Narrow" w:hAnsi="Arial Narrow"/>
          <w:caps/>
          <w:sz w:val="24"/>
          <w:szCs w:val="24"/>
        </w:rPr>
      </w:pPr>
      <w:r>
        <w:rPr>
          <w:rFonts w:ascii="Arial Narrow" w:hAnsi="Arial Narrow"/>
          <w:caps/>
          <w:sz w:val="24"/>
          <w:szCs w:val="24"/>
        </w:rPr>
        <w:t>report date</w:t>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r>
      <w:r>
        <w:rPr>
          <w:rFonts w:ascii="Arial Narrow" w:hAnsi="Arial Narrow"/>
          <w:caps/>
          <w:sz w:val="24"/>
          <w:szCs w:val="24"/>
        </w:rPr>
        <w:tab/>
        <w:t>2025-04-17</w:t>
      </w:r>
    </w:p>
    <w:p w14:paraId="145C21A1" w14:textId="77777777" w:rsidR="005E1F7F" w:rsidRPr="005E075F" w:rsidRDefault="005E1F7F" w:rsidP="005E1F7F">
      <w:pPr>
        <w:pStyle w:val="PlainText"/>
        <w:numPr>
          <w:ilvl w:val="1"/>
          <w:numId w:val="15"/>
        </w:numPr>
        <w:rPr>
          <w:rFonts w:ascii="Arial Narrow" w:hAnsi="Arial Narrow"/>
          <w:caps/>
          <w:sz w:val="24"/>
          <w:szCs w:val="24"/>
        </w:rPr>
      </w:pPr>
      <w:r w:rsidRPr="005E075F">
        <w:rPr>
          <w:rFonts w:ascii="Arial Narrow" w:hAnsi="Arial Narrow"/>
          <w:caps/>
          <w:sz w:val="24"/>
          <w:szCs w:val="24"/>
        </w:rPr>
        <w:t>net allowable soil bearing pressure</w:t>
      </w:r>
    </w:p>
    <w:p w14:paraId="2D82EB0A" w14:textId="112FCEBF" w:rsidR="005E1F7F" w:rsidRPr="005E075F" w:rsidRDefault="005E1F7F" w:rsidP="005E1F7F">
      <w:pPr>
        <w:pStyle w:val="PlainText"/>
        <w:numPr>
          <w:ilvl w:val="2"/>
          <w:numId w:val="15"/>
        </w:numPr>
        <w:rPr>
          <w:rFonts w:ascii="Arial Narrow" w:hAnsi="Arial Narrow"/>
          <w:caps/>
          <w:sz w:val="24"/>
          <w:szCs w:val="24"/>
        </w:rPr>
      </w:pPr>
      <w:r w:rsidRPr="005E075F">
        <w:rPr>
          <w:rFonts w:ascii="Arial Narrow" w:hAnsi="Arial Narrow"/>
          <w:caps/>
          <w:sz w:val="24"/>
          <w:szCs w:val="24"/>
        </w:rPr>
        <w:t>spread footings</w:t>
      </w:r>
      <w:r w:rsidRPr="005E075F">
        <w:rPr>
          <w:rFonts w:ascii="Arial Narrow" w:hAnsi="Arial Narrow"/>
          <w:caps/>
          <w:sz w:val="24"/>
          <w:szCs w:val="24"/>
        </w:rPr>
        <w:tab/>
      </w:r>
      <w:r w:rsidRPr="005E075F">
        <w:rPr>
          <w:rFonts w:ascii="Arial Narrow" w:hAnsi="Arial Narrow"/>
          <w:caps/>
          <w:sz w:val="24"/>
          <w:szCs w:val="24"/>
        </w:rPr>
        <w:tab/>
      </w:r>
      <w:r w:rsidRPr="005E075F">
        <w:rPr>
          <w:rFonts w:ascii="Arial Narrow" w:hAnsi="Arial Narrow"/>
          <w:caps/>
          <w:sz w:val="24"/>
          <w:szCs w:val="24"/>
        </w:rPr>
        <w:tab/>
      </w:r>
      <w:r w:rsidRPr="005E075F">
        <w:rPr>
          <w:rFonts w:ascii="Arial Narrow" w:hAnsi="Arial Narrow"/>
          <w:caps/>
          <w:sz w:val="24"/>
          <w:szCs w:val="24"/>
        </w:rPr>
        <w:tab/>
      </w:r>
      <w:r w:rsidR="00281EC6">
        <w:rPr>
          <w:rFonts w:ascii="Arial Narrow" w:hAnsi="Arial Narrow"/>
          <w:caps/>
          <w:sz w:val="24"/>
          <w:szCs w:val="24"/>
        </w:rPr>
        <w:t>3</w:t>
      </w:r>
      <w:r w:rsidRPr="005E075F">
        <w:rPr>
          <w:rFonts w:ascii="Arial Narrow" w:hAnsi="Arial Narrow"/>
          <w:caps/>
          <w:sz w:val="24"/>
          <w:szCs w:val="24"/>
        </w:rPr>
        <w:t>000 psf</w:t>
      </w:r>
    </w:p>
    <w:p w14:paraId="127FB866" w14:textId="15606A74" w:rsidR="005E1F7F" w:rsidRPr="005E075F" w:rsidRDefault="005E1F7F" w:rsidP="005E1F7F">
      <w:pPr>
        <w:pStyle w:val="PlainText"/>
        <w:numPr>
          <w:ilvl w:val="2"/>
          <w:numId w:val="15"/>
        </w:numPr>
        <w:rPr>
          <w:rFonts w:ascii="Arial Narrow" w:hAnsi="Arial Narrow"/>
          <w:caps/>
          <w:sz w:val="24"/>
          <w:szCs w:val="24"/>
        </w:rPr>
      </w:pPr>
      <w:r w:rsidRPr="005E075F">
        <w:rPr>
          <w:rFonts w:ascii="Arial Narrow" w:hAnsi="Arial Narrow"/>
          <w:caps/>
          <w:sz w:val="24"/>
          <w:szCs w:val="24"/>
        </w:rPr>
        <w:t xml:space="preserve">Continuous footings </w:t>
      </w:r>
      <w:r w:rsidRPr="005E075F">
        <w:rPr>
          <w:rFonts w:ascii="Arial Narrow" w:hAnsi="Arial Narrow"/>
          <w:caps/>
          <w:sz w:val="24"/>
          <w:szCs w:val="24"/>
        </w:rPr>
        <w:tab/>
      </w:r>
      <w:r w:rsidRPr="005E075F">
        <w:rPr>
          <w:rFonts w:ascii="Arial Narrow" w:hAnsi="Arial Narrow"/>
          <w:caps/>
          <w:sz w:val="24"/>
          <w:szCs w:val="24"/>
        </w:rPr>
        <w:tab/>
      </w:r>
      <w:r w:rsidRPr="005E075F">
        <w:rPr>
          <w:rFonts w:ascii="Arial Narrow" w:hAnsi="Arial Narrow"/>
          <w:caps/>
          <w:sz w:val="24"/>
          <w:szCs w:val="24"/>
        </w:rPr>
        <w:tab/>
      </w:r>
      <w:r w:rsidRPr="005E075F">
        <w:rPr>
          <w:rFonts w:ascii="Arial Narrow" w:hAnsi="Arial Narrow"/>
          <w:caps/>
          <w:sz w:val="24"/>
          <w:szCs w:val="24"/>
        </w:rPr>
        <w:tab/>
      </w:r>
      <w:r w:rsidR="00281EC6">
        <w:rPr>
          <w:rFonts w:ascii="Arial Narrow" w:hAnsi="Arial Narrow"/>
          <w:caps/>
          <w:sz w:val="24"/>
          <w:szCs w:val="24"/>
        </w:rPr>
        <w:t>3</w:t>
      </w:r>
      <w:r w:rsidRPr="005E075F">
        <w:rPr>
          <w:rFonts w:ascii="Arial Narrow" w:hAnsi="Arial Narrow"/>
          <w:caps/>
          <w:sz w:val="24"/>
          <w:szCs w:val="24"/>
        </w:rPr>
        <w:t>000 psf</w:t>
      </w:r>
    </w:p>
    <w:p w14:paraId="48D1EBC2" w14:textId="77777777" w:rsidR="005E1F7F" w:rsidRPr="007F3138" w:rsidRDefault="005E1F7F" w:rsidP="005E1F7F">
      <w:pPr>
        <w:pStyle w:val="PlainText"/>
        <w:numPr>
          <w:ilvl w:val="1"/>
          <w:numId w:val="15"/>
        </w:numPr>
        <w:rPr>
          <w:rFonts w:ascii="Arial Narrow" w:hAnsi="Arial Narrow"/>
          <w:caps/>
          <w:sz w:val="24"/>
          <w:szCs w:val="24"/>
        </w:rPr>
      </w:pPr>
      <w:r w:rsidRPr="007F3138">
        <w:rPr>
          <w:rFonts w:ascii="Arial Narrow" w:hAnsi="Arial Narrow"/>
          <w:caps/>
          <w:sz w:val="24"/>
          <w:szCs w:val="24"/>
        </w:rPr>
        <w:t>Lateral earth pressure parameters</w:t>
      </w:r>
    </w:p>
    <w:p w14:paraId="384E4EFD" w14:textId="77777777" w:rsidR="005E1F7F" w:rsidRPr="00717460" w:rsidRDefault="005E1F7F" w:rsidP="005E1F7F">
      <w:pPr>
        <w:pStyle w:val="PlainText"/>
        <w:numPr>
          <w:ilvl w:val="2"/>
          <w:numId w:val="15"/>
        </w:numPr>
        <w:rPr>
          <w:rFonts w:ascii="Arial Narrow" w:hAnsi="Arial Narrow"/>
          <w:caps/>
          <w:sz w:val="24"/>
          <w:szCs w:val="24"/>
        </w:rPr>
      </w:pPr>
      <w:r w:rsidRPr="007F3138">
        <w:rPr>
          <w:rFonts w:ascii="Arial Narrow" w:hAnsi="Arial Narrow"/>
          <w:caps/>
          <w:sz w:val="24"/>
          <w:szCs w:val="24"/>
        </w:rPr>
        <w:t>Soil Density</w:t>
      </w:r>
      <w:r w:rsidRPr="007F3138">
        <w:rPr>
          <w:rFonts w:ascii="Arial Narrow" w:hAnsi="Arial Narrow"/>
          <w:caps/>
          <w:sz w:val="24"/>
          <w:szCs w:val="24"/>
        </w:rPr>
        <w:tab/>
      </w:r>
      <w:r w:rsidRPr="007F3138">
        <w:rPr>
          <w:rFonts w:ascii="Arial Narrow" w:hAnsi="Arial Narrow"/>
          <w:caps/>
          <w:sz w:val="24"/>
          <w:szCs w:val="24"/>
        </w:rPr>
        <w:tab/>
      </w:r>
      <w:r w:rsidRPr="007F3138">
        <w:rPr>
          <w:rFonts w:ascii="Arial Narrow" w:hAnsi="Arial Narrow"/>
          <w:caps/>
          <w:sz w:val="24"/>
          <w:szCs w:val="24"/>
        </w:rPr>
        <w:tab/>
      </w:r>
      <w:r w:rsidRPr="007F3138">
        <w:rPr>
          <w:rFonts w:ascii="Arial Narrow" w:hAnsi="Arial Narrow"/>
          <w:caps/>
          <w:sz w:val="24"/>
          <w:szCs w:val="24"/>
        </w:rPr>
        <w:tab/>
      </w:r>
      <w:r w:rsidRPr="007F3138">
        <w:rPr>
          <w:rFonts w:ascii="Arial Narrow" w:hAnsi="Arial Narrow"/>
          <w:caps/>
          <w:sz w:val="24"/>
          <w:szCs w:val="24"/>
        </w:rPr>
        <w:tab/>
      </w:r>
      <w:r w:rsidRPr="00717460">
        <w:rPr>
          <w:rFonts w:ascii="Arial Narrow" w:hAnsi="Arial Narrow"/>
          <w:caps/>
          <w:sz w:val="24"/>
          <w:szCs w:val="24"/>
        </w:rPr>
        <w:t>120 PCF</w:t>
      </w:r>
    </w:p>
    <w:p w14:paraId="2F390DC3" w14:textId="4A401E75" w:rsidR="005E1F7F" w:rsidRPr="00717460" w:rsidRDefault="005E1F7F" w:rsidP="005E1F7F">
      <w:pPr>
        <w:pStyle w:val="PlainText"/>
        <w:numPr>
          <w:ilvl w:val="2"/>
          <w:numId w:val="15"/>
        </w:numPr>
        <w:rPr>
          <w:rFonts w:ascii="Arial Narrow" w:hAnsi="Arial Narrow"/>
          <w:caps/>
          <w:sz w:val="24"/>
          <w:szCs w:val="24"/>
        </w:rPr>
      </w:pPr>
      <w:r w:rsidRPr="00717460">
        <w:rPr>
          <w:rFonts w:ascii="Arial Narrow" w:hAnsi="Arial Narrow"/>
          <w:caps/>
          <w:sz w:val="24"/>
          <w:szCs w:val="24"/>
        </w:rPr>
        <w:t>Angle of Internal Friction</w:t>
      </w:r>
      <w:r w:rsidR="00491A65">
        <w:rPr>
          <w:rFonts w:ascii="Arial Narrow" w:hAnsi="Arial Narrow"/>
          <w:caps/>
          <w:sz w:val="24"/>
          <w:szCs w:val="24"/>
        </w:rPr>
        <w:tab/>
      </w:r>
      <w:r w:rsidRPr="00717460">
        <w:rPr>
          <w:rFonts w:ascii="Arial Narrow" w:hAnsi="Arial Narrow"/>
          <w:sz w:val="24"/>
          <w:szCs w:val="24"/>
        </w:rPr>
        <w:tab/>
      </w:r>
      <w:r w:rsidRPr="00717460">
        <w:rPr>
          <w:rFonts w:ascii="Arial Narrow" w:hAnsi="Arial Narrow"/>
          <w:sz w:val="24"/>
          <w:szCs w:val="24"/>
        </w:rPr>
        <w:tab/>
      </w:r>
      <w:r w:rsidRPr="00717460">
        <w:rPr>
          <w:rFonts w:ascii="Arial Narrow" w:hAnsi="Arial Narrow"/>
          <w:caps/>
          <w:sz w:val="24"/>
          <w:szCs w:val="24"/>
        </w:rPr>
        <w:t>30 degrees</w:t>
      </w:r>
    </w:p>
    <w:p w14:paraId="3AD1C11D" w14:textId="77777777" w:rsidR="005E1F7F" w:rsidRPr="00717460" w:rsidRDefault="005E1F7F" w:rsidP="005E1F7F">
      <w:pPr>
        <w:pStyle w:val="PlainText"/>
        <w:numPr>
          <w:ilvl w:val="2"/>
          <w:numId w:val="15"/>
        </w:numPr>
        <w:rPr>
          <w:rFonts w:ascii="Arial Narrow" w:hAnsi="Arial Narrow"/>
          <w:caps/>
          <w:sz w:val="24"/>
          <w:szCs w:val="24"/>
        </w:rPr>
      </w:pPr>
      <w:r w:rsidRPr="00717460">
        <w:rPr>
          <w:rFonts w:ascii="Arial Narrow" w:hAnsi="Arial Narrow"/>
          <w:caps/>
          <w:sz w:val="24"/>
          <w:szCs w:val="24"/>
        </w:rPr>
        <w:t>Coefficient of Friction (</w:t>
      </w:r>
      <w:r w:rsidRPr="00717460">
        <w:rPr>
          <w:rFonts w:ascii="Arial Narrow" w:hAnsi="Arial Narrow"/>
          <w:sz w:val="24"/>
          <w:szCs w:val="24"/>
        </w:rPr>
        <w:t>u)</w:t>
      </w:r>
      <w:r w:rsidRPr="00717460">
        <w:rPr>
          <w:rFonts w:ascii="Arial Narrow" w:hAnsi="Arial Narrow"/>
          <w:caps/>
          <w:sz w:val="24"/>
          <w:szCs w:val="24"/>
        </w:rPr>
        <w:tab/>
      </w:r>
      <w:r w:rsidRPr="00717460">
        <w:rPr>
          <w:rFonts w:ascii="Arial Narrow" w:hAnsi="Arial Narrow"/>
          <w:caps/>
          <w:sz w:val="24"/>
          <w:szCs w:val="24"/>
        </w:rPr>
        <w:tab/>
      </w:r>
      <w:r w:rsidRPr="00717460">
        <w:rPr>
          <w:rFonts w:ascii="Arial Narrow" w:hAnsi="Arial Narrow"/>
          <w:caps/>
          <w:sz w:val="24"/>
          <w:szCs w:val="24"/>
        </w:rPr>
        <w:tab/>
        <w:t>0.36</w:t>
      </w:r>
    </w:p>
    <w:p w14:paraId="1BEA561F" w14:textId="77777777" w:rsidR="005E1F7F" w:rsidRPr="00717460" w:rsidRDefault="005E1F7F" w:rsidP="005E1F7F">
      <w:pPr>
        <w:pStyle w:val="PlainText"/>
        <w:numPr>
          <w:ilvl w:val="2"/>
          <w:numId w:val="15"/>
        </w:numPr>
        <w:rPr>
          <w:rFonts w:ascii="Arial Narrow" w:hAnsi="Arial Narrow"/>
          <w:caps/>
          <w:sz w:val="24"/>
          <w:szCs w:val="24"/>
        </w:rPr>
      </w:pPr>
      <w:r w:rsidRPr="00717460">
        <w:rPr>
          <w:rFonts w:ascii="Arial Narrow" w:hAnsi="Arial Narrow"/>
          <w:caps/>
          <w:sz w:val="24"/>
          <w:szCs w:val="24"/>
        </w:rPr>
        <w:t>Wind/Seismic increase</w:t>
      </w:r>
      <w:r w:rsidRPr="00717460">
        <w:rPr>
          <w:rFonts w:ascii="Arial Narrow" w:hAnsi="Arial Narrow"/>
          <w:caps/>
          <w:sz w:val="24"/>
          <w:szCs w:val="24"/>
        </w:rPr>
        <w:tab/>
      </w:r>
      <w:r w:rsidRPr="00717460">
        <w:rPr>
          <w:rFonts w:ascii="Arial Narrow" w:hAnsi="Arial Narrow"/>
          <w:caps/>
          <w:sz w:val="24"/>
          <w:szCs w:val="24"/>
        </w:rPr>
        <w:tab/>
      </w:r>
      <w:r w:rsidRPr="00717460">
        <w:rPr>
          <w:rFonts w:ascii="Arial Narrow" w:hAnsi="Arial Narrow"/>
          <w:caps/>
          <w:sz w:val="24"/>
          <w:szCs w:val="24"/>
        </w:rPr>
        <w:tab/>
      </w:r>
      <w:r w:rsidRPr="00717460">
        <w:rPr>
          <w:rFonts w:ascii="Arial Narrow" w:hAnsi="Arial Narrow"/>
          <w:caps/>
          <w:sz w:val="24"/>
          <w:szCs w:val="24"/>
        </w:rPr>
        <w:tab/>
        <w:t>1/3 INCREASE</w:t>
      </w:r>
    </w:p>
    <w:p w14:paraId="07F69BE9" w14:textId="77777777" w:rsidR="005E1F7F" w:rsidRPr="00717460" w:rsidRDefault="005E1F7F" w:rsidP="005E1F7F">
      <w:pPr>
        <w:pStyle w:val="PlainText"/>
        <w:numPr>
          <w:ilvl w:val="2"/>
          <w:numId w:val="15"/>
        </w:numPr>
        <w:rPr>
          <w:rFonts w:ascii="Arial Narrow" w:hAnsi="Arial Narrow"/>
          <w:caps/>
          <w:sz w:val="24"/>
          <w:szCs w:val="24"/>
        </w:rPr>
      </w:pPr>
      <w:r w:rsidRPr="00717460">
        <w:rPr>
          <w:rFonts w:ascii="Arial Narrow" w:hAnsi="Arial Narrow"/>
          <w:caps/>
          <w:sz w:val="24"/>
          <w:szCs w:val="24"/>
        </w:rPr>
        <w:t>Passive Earth Pressure (K</w:t>
      </w:r>
      <w:r w:rsidRPr="00717460">
        <w:rPr>
          <w:rFonts w:ascii="Arial Narrow" w:hAnsi="Arial Narrow"/>
          <w:sz w:val="24"/>
          <w:szCs w:val="24"/>
        </w:rPr>
        <w:t>p)</w:t>
      </w:r>
      <w:r w:rsidRPr="00717460">
        <w:rPr>
          <w:rFonts w:ascii="Arial Narrow" w:hAnsi="Arial Narrow"/>
          <w:sz w:val="24"/>
          <w:szCs w:val="24"/>
        </w:rPr>
        <w:tab/>
      </w:r>
      <w:r w:rsidRPr="00717460">
        <w:rPr>
          <w:rFonts w:ascii="Arial Narrow" w:hAnsi="Arial Narrow"/>
          <w:sz w:val="24"/>
          <w:szCs w:val="24"/>
        </w:rPr>
        <w:tab/>
      </w:r>
      <w:r w:rsidRPr="00717460">
        <w:rPr>
          <w:rFonts w:ascii="Arial Narrow" w:hAnsi="Arial Narrow"/>
          <w:sz w:val="24"/>
          <w:szCs w:val="24"/>
        </w:rPr>
        <w:tab/>
        <w:t>3.00</w:t>
      </w:r>
    </w:p>
    <w:p w14:paraId="1AC7F969" w14:textId="7B2AC2CA" w:rsidR="005E1F7F" w:rsidRPr="00717460" w:rsidRDefault="005E1F7F" w:rsidP="005E1F7F">
      <w:pPr>
        <w:pStyle w:val="PlainText"/>
        <w:numPr>
          <w:ilvl w:val="1"/>
          <w:numId w:val="15"/>
        </w:numPr>
        <w:rPr>
          <w:rFonts w:ascii="Arial Narrow" w:hAnsi="Arial Narrow"/>
          <w:caps/>
          <w:sz w:val="24"/>
          <w:szCs w:val="24"/>
        </w:rPr>
      </w:pPr>
      <w:r w:rsidRPr="00717460">
        <w:rPr>
          <w:rFonts w:ascii="Arial Narrow" w:hAnsi="Arial Narrow"/>
          <w:caps/>
          <w:sz w:val="24"/>
          <w:szCs w:val="24"/>
        </w:rPr>
        <w:t>Modulus of Sub-grade Reaction (</w:t>
      </w:r>
      <w:r w:rsidRPr="00717460">
        <w:rPr>
          <w:rFonts w:ascii="Arial Narrow" w:hAnsi="Arial Narrow"/>
          <w:sz w:val="24"/>
          <w:szCs w:val="24"/>
        </w:rPr>
        <w:t>ks</w:t>
      </w:r>
      <w:r w:rsidRPr="00717460">
        <w:rPr>
          <w:rFonts w:ascii="Arial Narrow" w:hAnsi="Arial Narrow"/>
          <w:caps/>
          <w:sz w:val="24"/>
          <w:szCs w:val="24"/>
        </w:rPr>
        <w:t>)</w:t>
      </w:r>
      <w:r w:rsidRPr="00717460">
        <w:rPr>
          <w:rFonts w:ascii="Arial Narrow" w:hAnsi="Arial Narrow"/>
          <w:caps/>
          <w:sz w:val="24"/>
          <w:szCs w:val="24"/>
        </w:rPr>
        <w:tab/>
      </w:r>
      <w:r w:rsidRPr="00717460">
        <w:rPr>
          <w:rFonts w:ascii="Arial Narrow" w:hAnsi="Arial Narrow"/>
          <w:caps/>
          <w:sz w:val="24"/>
          <w:szCs w:val="24"/>
        </w:rPr>
        <w:tab/>
        <w:t>1</w:t>
      </w:r>
      <w:r w:rsidR="00281EC6">
        <w:rPr>
          <w:rFonts w:ascii="Arial Narrow" w:hAnsi="Arial Narrow"/>
          <w:caps/>
          <w:sz w:val="24"/>
          <w:szCs w:val="24"/>
        </w:rPr>
        <w:t>2</w:t>
      </w:r>
      <w:r w:rsidRPr="00717460">
        <w:rPr>
          <w:rFonts w:ascii="Arial Narrow" w:hAnsi="Arial Narrow"/>
          <w:caps/>
          <w:sz w:val="24"/>
          <w:szCs w:val="24"/>
        </w:rPr>
        <w:t>0 pci</w:t>
      </w:r>
    </w:p>
    <w:p w14:paraId="04B7FABA" w14:textId="7E8AF6FA" w:rsidR="005E1F7F" w:rsidRPr="00717460" w:rsidRDefault="005E1F7F" w:rsidP="005E1F7F">
      <w:pPr>
        <w:pStyle w:val="PlainText"/>
        <w:numPr>
          <w:ilvl w:val="1"/>
          <w:numId w:val="15"/>
        </w:numPr>
        <w:rPr>
          <w:rFonts w:ascii="Arial Narrow" w:hAnsi="Arial Narrow"/>
          <w:caps/>
          <w:sz w:val="24"/>
          <w:szCs w:val="24"/>
        </w:rPr>
      </w:pPr>
      <w:r w:rsidRPr="00717460">
        <w:rPr>
          <w:rFonts w:ascii="Arial Narrow" w:hAnsi="Arial Narrow"/>
          <w:caps/>
          <w:sz w:val="24"/>
          <w:szCs w:val="24"/>
        </w:rPr>
        <w:t>min</w:t>
      </w:r>
      <w:r w:rsidR="00990F1E">
        <w:rPr>
          <w:rFonts w:ascii="Arial Narrow" w:hAnsi="Arial Narrow"/>
          <w:caps/>
          <w:sz w:val="24"/>
          <w:szCs w:val="24"/>
        </w:rPr>
        <w:t>IMUM</w:t>
      </w:r>
      <w:r w:rsidRPr="00717460">
        <w:rPr>
          <w:rFonts w:ascii="Arial Narrow" w:hAnsi="Arial Narrow"/>
          <w:caps/>
          <w:sz w:val="24"/>
          <w:szCs w:val="24"/>
        </w:rPr>
        <w:t xml:space="preserve"> bearing depth</w:t>
      </w:r>
      <w:r w:rsidRPr="00717460">
        <w:rPr>
          <w:rFonts w:ascii="Arial Narrow" w:hAnsi="Arial Narrow"/>
          <w:caps/>
          <w:sz w:val="24"/>
          <w:szCs w:val="24"/>
        </w:rPr>
        <w:tab/>
      </w:r>
      <w:r w:rsidRPr="00717460">
        <w:rPr>
          <w:rFonts w:ascii="Arial Narrow" w:hAnsi="Arial Narrow"/>
          <w:caps/>
          <w:sz w:val="24"/>
          <w:szCs w:val="24"/>
        </w:rPr>
        <w:tab/>
      </w:r>
      <w:r w:rsidRPr="00717460">
        <w:rPr>
          <w:rFonts w:ascii="Arial Narrow" w:hAnsi="Arial Narrow"/>
          <w:caps/>
          <w:sz w:val="24"/>
          <w:szCs w:val="24"/>
        </w:rPr>
        <w:tab/>
      </w:r>
      <w:r w:rsidRPr="00717460">
        <w:rPr>
          <w:rFonts w:ascii="Arial Narrow" w:hAnsi="Arial Narrow"/>
          <w:caps/>
          <w:sz w:val="24"/>
          <w:szCs w:val="24"/>
        </w:rPr>
        <w:tab/>
      </w:r>
      <w:r w:rsidR="00281EC6">
        <w:rPr>
          <w:rFonts w:ascii="Arial Narrow" w:hAnsi="Arial Narrow"/>
          <w:caps/>
          <w:sz w:val="24"/>
          <w:szCs w:val="24"/>
        </w:rPr>
        <w:t>24</w:t>
      </w:r>
      <w:r w:rsidRPr="00717460">
        <w:rPr>
          <w:rFonts w:ascii="Arial Narrow" w:hAnsi="Arial Narrow"/>
          <w:caps/>
          <w:sz w:val="24"/>
          <w:szCs w:val="24"/>
        </w:rPr>
        <w:t xml:space="preserve"> inches</w:t>
      </w:r>
    </w:p>
    <w:p w14:paraId="5C98D419" w14:textId="77777777" w:rsidR="00F20285" w:rsidRDefault="00F20285" w:rsidP="002055D2">
      <w:pPr>
        <w:rPr>
          <w:rFonts w:ascii="Arial Narrow" w:hAnsi="Arial Narrow" w:cs="Courier New"/>
          <w:highlight w:val="yellow"/>
        </w:rPr>
      </w:pPr>
    </w:p>
    <w:p w14:paraId="1222BCAC" w14:textId="6092155B" w:rsidR="002055D2" w:rsidRPr="00B640F0" w:rsidRDefault="002055D2" w:rsidP="002055D2">
      <w:pPr>
        <w:rPr>
          <w:rFonts w:ascii="Arial Narrow" w:hAnsi="Arial Narrow" w:cs="Courier New"/>
        </w:rPr>
      </w:pPr>
      <w:r w:rsidRPr="00B640F0">
        <w:rPr>
          <w:rFonts w:ascii="Arial Narrow" w:hAnsi="Arial Narrow" w:cs="Courier New"/>
        </w:rPr>
        <w:t>DC-5 </w:t>
      </w:r>
      <w:r w:rsidR="00063759" w:rsidRPr="00B640F0">
        <w:rPr>
          <w:rFonts w:ascii="Arial Narrow" w:hAnsi="Arial Narrow" w:cs="Courier New"/>
        </w:rPr>
        <w:tab/>
      </w:r>
      <w:r w:rsidRPr="00B640F0">
        <w:rPr>
          <w:rFonts w:ascii="Arial Narrow" w:hAnsi="Arial Narrow" w:cs="Courier New"/>
        </w:rPr>
        <w:t xml:space="preserve">ANTITERRORISM </w:t>
      </w:r>
      <w:r w:rsidR="009D0D5C" w:rsidRPr="00B640F0">
        <w:rPr>
          <w:rFonts w:ascii="Arial Narrow" w:hAnsi="Arial Narrow" w:cs="Courier New"/>
        </w:rPr>
        <w:t xml:space="preserve">(AT) </w:t>
      </w:r>
      <w:r w:rsidRPr="00B640F0">
        <w:rPr>
          <w:rFonts w:ascii="Arial Narrow" w:hAnsi="Arial Narrow" w:cs="Courier New"/>
        </w:rPr>
        <w:t>CRITERIA</w:t>
      </w:r>
    </w:p>
    <w:p w14:paraId="59ACBD31" w14:textId="12C0A76B" w:rsidR="002055D2" w:rsidRPr="00B640F0" w:rsidRDefault="002055D2" w:rsidP="00063759">
      <w:pPr>
        <w:numPr>
          <w:ilvl w:val="0"/>
          <w:numId w:val="26"/>
        </w:numPr>
        <w:ind w:left="1440"/>
        <w:rPr>
          <w:rFonts w:ascii="Arial Narrow" w:hAnsi="Arial Narrow" w:cs="Courier New"/>
        </w:rPr>
      </w:pPr>
      <w:r w:rsidRPr="00B640F0">
        <w:rPr>
          <w:rFonts w:ascii="Arial Narrow" w:hAnsi="Arial Narrow" w:cs="Courier New"/>
        </w:rPr>
        <w:t xml:space="preserve">THIS FACILITY HAS BEEN DESIGNED IN ACCORDANCE WITH THE ANTITERRORISM REQUIREMENTS SET FORTH IN UFC 4-010-01, DATED </w:t>
      </w:r>
      <w:r w:rsidR="000D677C" w:rsidRPr="00B640F0">
        <w:rPr>
          <w:rFonts w:ascii="Arial Narrow" w:hAnsi="Arial Narrow" w:cs="Courier New"/>
        </w:rPr>
        <w:t>24</w:t>
      </w:r>
      <w:r w:rsidRPr="00B640F0">
        <w:rPr>
          <w:rFonts w:ascii="Arial Narrow" w:hAnsi="Arial Narrow" w:cs="Courier New"/>
        </w:rPr>
        <w:t xml:space="preserve"> </w:t>
      </w:r>
      <w:r w:rsidR="000D677C" w:rsidRPr="00B640F0">
        <w:rPr>
          <w:rFonts w:ascii="Arial Narrow" w:hAnsi="Arial Narrow" w:cs="Courier New"/>
        </w:rPr>
        <w:t>MAY</w:t>
      </w:r>
      <w:r w:rsidRPr="00B640F0">
        <w:rPr>
          <w:rFonts w:ascii="Arial Narrow" w:hAnsi="Arial Narrow" w:cs="Courier New"/>
        </w:rPr>
        <w:t xml:space="preserve"> 202</w:t>
      </w:r>
      <w:r w:rsidR="000D677C" w:rsidRPr="00B640F0">
        <w:rPr>
          <w:rFonts w:ascii="Arial Narrow" w:hAnsi="Arial Narrow" w:cs="Courier New"/>
        </w:rPr>
        <w:t>4</w:t>
      </w:r>
      <w:r w:rsidRPr="00B640F0">
        <w:rPr>
          <w:rFonts w:ascii="Arial Narrow" w:hAnsi="Arial Narrow" w:cs="Courier New"/>
        </w:rPr>
        <w:t xml:space="preserve">.  BUILDING ANTITERRORISM </w:t>
      </w:r>
      <w:r w:rsidR="0046646D" w:rsidRPr="00B640F0">
        <w:rPr>
          <w:rFonts w:ascii="Arial Narrow" w:hAnsi="Arial Narrow" w:cs="Courier New"/>
        </w:rPr>
        <w:t xml:space="preserve">STRUCTURAL </w:t>
      </w:r>
      <w:r w:rsidRPr="00B640F0">
        <w:rPr>
          <w:rFonts w:ascii="Arial Narrow" w:hAnsi="Arial Narrow" w:cs="Courier New"/>
        </w:rPr>
        <w:t>DESIGN CRITERIA ARE AS FOLLOWS:</w:t>
      </w:r>
    </w:p>
    <w:p w14:paraId="6ED0CE1B" w14:textId="613CAA71" w:rsidR="00063759" w:rsidRPr="00B640F0" w:rsidRDefault="00063759" w:rsidP="00063759">
      <w:pPr>
        <w:numPr>
          <w:ilvl w:val="0"/>
          <w:numId w:val="26"/>
        </w:numPr>
        <w:ind w:left="1440"/>
        <w:rPr>
          <w:rFonts w:ascii="Arial Narrow" w:hAnsi="Arial Narrow" w:cs="Courier New"/>
        </w:rPr>
      </w:pPr>
      <w:r w:rsidRPr="00B640F0">
        <w:rPr>
          <w:rFonts w:ascii="Arial Narrow" w:hAnsi="Arial Narrow" w:cs="Courier New"/>
        </w:rPr>
        <w:t>AT FACILITY CRITERIA</w:t>
      </w:r>
    </w:p>
    <w:bookmarkEnd w:id="0"/>
    <w:bookmarkEnd w:id="2"/>
    <w:p w14:paraId="7E1ECC51" w14:textId="3D6B3683" w:rsidR="004123AF" w:rsidRPr="000C3C0B" w:rsidRDefault="004123AF" w:rsidP="00D96DDE">
      <w:pPr>
        <w:numPr>
          <w:ilvl w:val="1"/>
          <w:numId w:val="26"/>
        </w:numPr>
        <w:tabs>
          <w:tab w:val="left" w:pos="3330"/>
          <w:tab w:val="left" w:pos="6480"/>
          <w:tab w:val="right" w:pos="9000"/>
        </w:tabs>
        <w:rPr>
          <w:rFonts w:ascii="Arial Narrow" w:hAnsi="Arial Narrow" w:cs="Courier New"/>
        </w:rPr>
      </w:pPr>
      <w:r w:rsidRPr="000C3C0B">
        <w:rPr>
          <w:rFonts w:ascii="Arial Narrow" w:hAnsi="Arial Narrow" w:cs="Courier New"/>
        </w:rPr>
        <w:t>STANDARD 1:</w:t>
      </w:r>
      <w:r w:rsidR="00D96DDE">
        <w:rPr>
          <w:rFonts w:ascii="Arial Narrow" w:hAnsi="Arial Narrow" w:cs="Courier New"/>
        </w:rPr>
        <w:tab/>
      </w:r>
      <w:r w:rsidRPr="000C3C0B">
        <w:rPr>
          <w:rFonts w:ascii="Arial Narrow" w:hAnsi="Arial Narrow" w:cs="Courier New"/>
        </w:rPr>
        <w:t>BUILDING STANDOFF DISTANCE</w:t>
      </w:r>
      <w:r w:rsidRPr="000C3C0B">
        <w:rPr>
          <w:rFonts w:ascii="Arial Narrow" w:hAnsi="Arial Narrow" w:cs="Courier New"/>
        </w:rPr>
        <w:tab/>
        <w:t>&gt; 50 FT TO PERIMETER</w:t>
      </w:r>
    </w:p>
    <w:p w14:paraId="7E912CAB" w14:textId="551706B2" w:rsidR="004123AF" w:rsidRPr="000C3C0B" w:rsidRDefault="004123AF" w:rsidP="00D96DDE">
      <w:pPr>
        <w:numPr>
          <w:ilvl w:val="1"/>
          <w:numId w:val="26"/>
        </w:numPr>
        <w:tabs>
          <w:tab w:val="left" w:pos="3330"/>
          <w:tab w:val="left" w:pos="6480"/>
        </w:tabs>
        <w:rPr>
          <w:rFonts w:ascii="Arial Narrow" w:hAnsi="Arial Narrow" w:cs="Courier New"/>
        </w:rPr>
      </w:pPr>
      <w:r w:rsidRPr="000C3C0B">
        <w:rPr>
          <w:rFonts w:ascii="Arial Narrow" w:hAnsi="Arial Narrow" w:cs="Courier New"/>
        </w:rPr>
        <w:t>STANDARD 2:</w:t>
      </w:r>
      <w:r w:rsidR="00D96DDE">
        <w:rPr>
          <w:rFonts w:ascii="Arial Narrow" w:hAnsi="Arial Narrow" w:cs="Courier New"/>
        </w:rPr>
        <w:tab/>
      </w:r>
      <w:r w:rsidRPr="000C3C0B">
        <w:rPr>
          <w:rFonts w:ascii="Arial Narrow" w:hAnsi="Arial Narrow" w:cs="Courier New"/>
        </w:rPr>
        <w:t>UNOBSTRUCTED SPACE</w:t>
      </w:r>
      <w:r w:rsidRPr="000C3C0B">
        <w:rPr>
          <w:rFonts w:ascii="Arial Narrow" w:hAnsi="Arial Narrow" w:cs="Courier New"/>
        </w:rPr>
        <w:tab/>
        <w:t>33 FT</w:t>
      </w:r>
    </w:p>
    <w:p w14:paraId="226B9608" w14:textId="6F68C2F6" w:rsidR="004123AF" w:rsidRDefault="004123AF" w:rsidP="00D96DDE">
      <w:pPr>
        <w:numPr>
          <w:ilvl w:val="1"/>
          <w:numId w:val="26"/>
        </w:numPr>
        <w:tabs>
          <w:tab w:val="left" w:pos="3330"/>
          <w:tab w:val="left" w:pos="6480"/>
        </w:tabs>
        <w:rPr>
          <w:rFonts w:ascii="Arial Narrow" w:hAnsi="Arial Narrow" w:cs="Courier New"/>
        </w:rPr>
      </w:pPr>
      <w:r w:rsidRPr="000C3C0B">
        <w:rPr>
          <w:rFonts w:ascii="Arial Narrow" w:hAnsi="Arial Narrow" w:cs="Courier New"/>
        </w:rPr>
        <w:lastRenderedPageBreak/>
        <w:t xml:space="preserve">STANDARD </w:t>
      </w:r>
      <w:r>
        <w:rPr>
          <w:rFonts w:ascii="Arial Narrow" w:hAnsi="Arial Narrow" w:cs="Courier New"/>
        </w:rPr>
        <w:t>5</w:t>
      </w:r>
      <w:r w:rsidRPr="000C3C0B">
        <w:rPr>
          <w:rFonts w:ascii="Arial Narrow" w:hAnsi="Arial Narrow" w:cs="Courier New"/>
        </w:rPr>
        <w:t>:</w:t>
      </w:r>
      <w:r w:rsidR="00D96DDE">
        <w:rPr>
          <w:rFonts w:ascii="Arial Narrow" w:hAnsi="Arial Narrow" w:cs="Courier New"/>
        </w:rPr>
        <w:tab/>
      </w:r>
      <w:r>
        <w:rPr>
          <w:rFonts w:ascii="Arial Narrow" w:hAnsi="Arial Narrow" w:cs="Courier New"/>
        </w:rPr>
        <w:t>PARKING BENEATH BUILDINGS</w:t>
      </w:r>
    </w:p>
    <w:p w14:paraId="146778C4" w14:textId="70A25821" w:rsidR="004123AF" w:rsidRDefault="00D96DDE" w:rsidP="00D96DDE">
      <w:pPr>
        <w:tabs>
          <w:tab w:val="left" w:pos="3330"/>
          <w:tab w:val="left" w:pos="6480"/>
        </w:tabs>
        <w:ind w:left="1800"/>
        <w:rPr>
          <w:rFonts w:ascii="Arial Narrow" w:hAnsi="Arial Narrow" w:cs="Courier New"/>
        </w:rPr>
      </w:pPr>
      <w:r>
        <w:rPr>
          <w:rFonts w:ascii="Arial Narrow" w:hAnsi="Arial Narrow" w:cs="Courier New"/>
        </w:rPr>
        <w:tab/>
      </w:r>
      <w:r w:rsidR="004123AF">
        <w:rPr>
          <w:rFonts w:ascii="Arial Narrow" w:hAnsi="Arial Narrow" w:cs="Courier New"/>
        </w:rPr>
        <w:t>OR ON ROOFTOPS</w:t>
      </w:r>
      <w:r w:rsidR="004123AF">
        <w:rPr>
          <w:rFonts w:ascii="Arial Narrow" w:hAnsi="Arial Narrow" w:cs="Courier New"/>
        </w:rPr>
        <w:tab/>
        <w:t>N/A</w:t>
      </w:r>
    </w:p>
    <w:p w14:paraId="6090B218" w14:textId="210C5194" w:rsidR="004123AF" w:rsidRPr="000C3C0B" w:rsidRDefault="004123AF" w:rsidP="00D96DDE">
      <w:pPr>
        <w:numPr>
          <w:ilvl w:val="1"/>
          <w:numId w:val="26"/>
        </w:numPr>
        <w:tabs>
          <w:tab w:val="left" w:pos="3330"/>
          <w:tab w:val="left" w:pos="6480"/>
        </w:tabs>
        <w:rPr>
          <w:rFonts w:ascii="Arial Narrow" w:hAnsi="Arial Narrow" w:cs="Courier New"/>
        </w:rPr>
      </w:pPr>
      <w:r>
        <w:rPr>
          <w:rFonts w:ascii="Arial Narrow" w:hAnsi="Arial Narrow" w:cs="Courier New"/>
        </w:rPr>
        <w:t>STANDARD 6:</w:t>
      </w:r>
      <w:r w:rsidR="00D96DDE">
        <w:rPr>
          <w:rFonts w:ascii="Arial Narrow" w:hAnsi="Arial Narrow" w:cs="Courier New"/>
        </w:rPr>
        <w:tab/>
      </w:r>
      <w:r>
        <w:rPr>
          <w:rFonts w:ascii="Arial Narrow" w:hAnsi="Arial Narrow" w:cs="Courier New"/>
        </w:rPr>
        <w:t>PROGRESSIVE COLLAPSE</w:t>
      </w:r>
      <w:r w:rsidRPr="000C3C0B">
        <w:rPr>
          <w:rFonts w:ascii="Arial Narrow" w:hAnsi="Arial Narrow" w:cs="Courier New"/>
        </w:rPr>
        <w:tab/>
        <w:t>N/A</w:t>
      </w:r>
    </w:p>
    <w:p w14:paraId="2A0D3A15" w14:textId="1F1BE120" w:rsidR="004123AF" w:rsidRDefault="004123AF" w:rsidP="00D96DDE">
      <w:pPr>
        <w:numPr>
          <w:ilvl w:val="1"/>
          <w:numId w:val="26"/>
        </w:numPr>
        <w:tabs>
          <w:tab w:val="left" w:pos="3330"/>
          <w:tab w:val="left" w:pos="6480"/>
        </w:tabs>
        <w:rPr>
          <w:rFonts w:ascii="Arial Narrow" w:hAnsi="Arial Narrow" w:cs="Courier New"/>
        </w:rPr>
      </w:pPr>
      <w:r w:rsidRPr="000C3C0B">
        <w:rPr>
          <w:rFonts w:ascii="Arial Narrow" w:hAnsi="Arial Narrow" w:cs="Courier New"/>
        </w:rPr>
        <w:t>STANDARD 7:</w:t>
      </w:r>
      <w:r w:rsidR="00D96DDE">
        <w:rPr>
          <w:rFonts w:ascii="Arial Narrow" w:hAnsi="Arial Narrow" w:cs="Courier New"/>
        </w:rPr>
        <w:tab/>
      </w:r>
      <w:r w:rsidRPr="000C3C0B">
        <w:rPr>
          <w:rFonts w:ascii="Arial Narrow" w:hAnsi="Arial Narrow" w:cs="Courier New"/>
        </w:rPr>
        <w:t>STRUCTURAL ISOLATION</w:t>
      </w:r>
      <w:r w:rsidRPr="000C3C0B">
        <w:rPr>
          <w:rFonts w:ascii="Arial Narrow" w:hAnsi="Arial Narrow" w:cs="Courier New"/>
        </w:rPr>
        <w:tab/>
        <w:t>N/A</w:t>
      </w:r>
    </w:p>
    <w:p w14:paraId="5879F8AA" w14:textId="0B985B46" w:rsidR="004123AF" w:rsidRDefault="004123AF" w:rsidP="00D96DDE">
      <w:pPr>
        <w:numPr>
          <w:ilvl w:val="1"/>
          <w:numId w:val="26"/>
        </w:numPr>
        <w:tabs>
          <w:tab w:val="left" w:pos="3330"/>
          <w:tab w:val="left" w:pos="6480"/>
        </w:tabs>
        <w:rPr>
          <w:rFonts w:ascii="Arial Narrow" w:hAnsi="Arial Narrow" w:cs="Courier New"/>
        </w:rPr>
      </w:pPr>
      <w:r>
        <w:rPr>
          <w:rFonts w:ascii="Arial Narrow" w:hAnsi="Arial Narrow" w:cs="Courier New"/>
        </w:rPr>
        <w:t>STANDARD 8:</w:t>
      </w:r>
      <w:r w:rsidR="00D96DDE">
        <w:rPr>
          <w:rFonts w:ascii="Arial Narrow" w:hAnsi="Arial Narrow" w:cs="Courier New"/>
        </w:rPr>
        <w:tab/>
      </w:r>
      <w:r>
        <w:rPr>
          <w:rFonts w:ascii="Arial Narrow" w:hAnsi="Arial Narrow" w:cs="Courier New"/>
        </w:rPr>
        <w:t xml:space="preserve">BUILDING OVERHANGS AND </w:t>
      </w:r>
    </w:p>
    <w:p w14:paraId="5A458512" w14:textId="6EF24D51" w:rsidR="004123AF" w:rsidRDefault="00D96DDE" w:rsidP="00D96DDE">
      <w:pPr>
        <w:tabs>
          <w:tab w:val="left" w:pos="3330"/>
          <w:tab w:val="left" w:pos="6480"/>
        </w:tabs>
        <w:ind w:left="1800"/>
        <w:rPr>
          <w:rFonts w:ascii="Arial Narrow" w:hAnsi="Arial Narrow" w:cs="Courier New"/>
        </w:rPr>
      </w:pPr>
      <w:r>
        <w:rPr>
          <w:rFonts w:ascii="Arial Narrow" w:hAnsi="Arial Narrow" w:cs="Courier New"/>
        </w:rPr>
        <w:tab/>
      </w:r>
      <w:r w:rsidR="004123AF">
        <w:rPr>
          <w:rFonts w:ascii="Arial Narrow" w:hAnsi="Arial Narrow" w:cs="Courier New"/>
        </w:rPr>
        <w:t>BREEZEWAYS</w:t>
      </w:r>
      <w:r w:rsidR="004123AF">
        <w:rPr>
          <w:rFonts w:ascii="Arial Narrow" w:hAnsi="Arial Narrow" w:cs="Courier New"/>
        </w:rPr>
        <w:tab/>
        <w:t>N/A</w:t>
      </w:r>
    </w:p>
    <w:p w14:paraId="380EF249" w14:textId="608D01CD" w:rsidR="004123AF" w:rsidRDefault="004123AF" w:rsidP="00D96DDE">
      <w:pPr>
        <w:numPr>
          <w:ilvl w:val="1"/>
          <w:numId w:val="26"/>
        </w:numPr>
        <w:tabs>
          <w:tab w:val="left" w:pos="3330"/>
          <w:tab w:val="left" w:pos="6480"/>
        </w:tabs>
        <w:rPr>
          <w:rFonts w:ascii="Arial Narrow" w:hAnsi="Arial Narrow" w:cs="Courier New"/>
        </w:rPr>
      </w:pPr>
      <w:r>
        <w:rPr>
          <w:rFonts w:ascii="Arial Narrow" w:hAnsi="Arial Narrow" w:cs="Courier New"/>
        </w:rPr>
        <w:t>STANDARD 9:</w:t>
      </w:r>
      <w:r w:rsidR="00D96DDE">
        <w:rPr>
          <w:rFonts w:ascii="Arial Narrow" w:hAnsi="Arial Narrow" w:cs="Courier New"/>
        </w:rPr>
        <w:tab/>
      </w:r>
      <w:r>
        <w:rPr>
          <w:rFonts w:ascii="Arial Narrow" w:hAnsi="Arial Narrow" w:cs="Courier New"/>
        </w:rPr>
        <w:t>EXTERIOR MASONRY WALLS</w:t>
      </w:r>
      <w:r>
        <w:rPr>
          <w:rFonts w:ascii="Arial Narrow" w:hAnsi="Arial Narrow" w:cs="Courier New"/>
        </w:rPr>
        <w:tab/>
        <w:t xml:space="preserve">#5@32” OC MAX </w:t>
      </w:r>
    </w:p>
    <w:p w14:paraId="30719FD4" w14:textId="7F12F911" w:rsidR="004123AF" w:rsidRDefault="004123AF" w:rsidP="00D96DDE">
      <w:pPr>
        <w:tabs>
          <w:tab w:val="left" w:pos="3330"/>
          <w:tab w:val="left" w:pos="6480"/>
        </w:tabs>
        <w:ind w:left="1800"/>
        <w:rPr>
          <w:rFonts w:ascii="Arial Narrow" w:hAnsi="Arial Narrow" w:cs="Courier New"/>
        </w:rPr>
      </w:pPr>
      <w:r>
        <w:rPr>
          <w:rFonts w:ascii="Arial Narrow" w:hAnsi="Arial Narrow" w:cs="Courier New"/>
        </w:rPr>
        <w:tab/>
      </w:r>
      <w:r w:rsidR="00D96DDE">
        <w:rPr>
          <w:rFonts w:ascii="Arial Narrow" w:hAnsi="Arial Narrow" w:cs="Courier New"/>
        </w:rPr>
        <w:tab/>
      </w:r>
      <w:r>
        <w:rPr>
          <w:rFonts w:ascii="Arial Narrow" w:hAnsi="Arial Narrow" w:cs="Courier New"/>
        </w:rPr>
        <w:t>VERTICAL REINF</w:t>
      </w:r>
    </w:p>
    <w:p w14:paraId="120D6288" w14:textId="1C8B0C89" w:rsidR="004123AF" w:rsidRPr="00D7109C" w:rsidRDefault="004123AF" w:rsidP="00D96DDE">
      <w:pPr>
        <w:numPr>
          <w:ilvl w:val="1"/>
          <w:numId w:val="26"/>
        </w:numPr>
        <w:tabs>
          <w:tab w:val="left" w:pos="3330"/>
          <w:tab w:val="left" w:pos="6480"/>
        </w:tabs>
        <w:rPr>
          <w:rFonts w:ascii="Arial Narrow" w:hAnsi="Arial Narrow" w:cs="Courier New"/>
        </w:rPr>
      </w:pPr>
      <w:r>
        <w:rPr>
          <w:rFonts w:ascii="Arial Narrow" w:hAnsi="Arial Narrow" w:cs="Courier New"/>
        </w:rPr>
        <w:t>STANDARD 15:</w:t>
      </w:r>
      <w:r w:rsidR="00D96DDE">
        <w:rPr>
          <w:rFonts w:ascii="Arial Narrow" w:hAnsi="Arial Narrow" w:cs="Courier New"/>
        </w:rPr>
        <w:tab/>
      </w:r>
      <w:r>
        <w:rPr>
          <w:rFonts w:ascii="Arial Narrow" w:hAnsi="Arial Narrow" w:cs="Courier New"/>
        </w:rPr>
        <w:t>OVERHEAD MOUNTED ARCH</w:t>
      </w:r>
    </w:p>
    <w:p w14:paraId="2689BF12" w14:textId="1D6CAF4D" w:rsidR="004123AF" w:rsidRDefault="00D96DDE" w:rsidP="00D96DDE">
      <w:pPr>
        <w:tabs>
          <w:tab w:val="left" w:pos="3330"/>
          <w:tab w:val="left" w:pos="6480"/>
        </w:tabs>
        <w:ind w:left="6480" w:hanging="4680"/>
        <w:rPr>
          <w:rFonts w:ascii="Arial Narrow" w:hAnsi="Arial Narrow" w:cs="Courier New"/>
        </w:rPr>
      </w:pPr>
      <w:r>
        <w:rPr>
          <w:rFonts w:ascii="Arial Narrow" w:hAnsi="Arial Narrow" w:cs="Courier New"/>
        </w:rPr>
        <w:tab/>
      </w:r>
      <w:r w:rsidR="004123AF">
        <w:rPr>
          <w:rFonts w:ascii="Arial Narrow" w:hAnsi="Arial Narrow" w:cs="Courier New"/>
        </w:rPr>
        <w:t>FEATURES</w:t>
      </w:r>
      <w:r w:rsidR="004123AF">
        <w:rPr>
          <w:rFonts w:ascii="Arial Narrow" w:hAnsi="Arial Narrow" w:cs="Courier New"/>
        </w:rPr>
        <w:tab/>
        <w:t>RE: DELEGATED</w:t>
      </w:r>
      <w:r w:rsidR="00662159">
        <w:rPr>
          <w:rFonts w:ascii="Arial Narrow" w:hAnsi="Arial Narrow" w:cs="Courier New"/>
        </w:rPr>
        <w:br/>
      </w:r>
      <w:r w:rsidR="004123AF">
        <w:rPr>
          <w:rFonts w:ascii="Arial Narrow" w:hAnsi="Arial Narrow" w:cs="Courier New"/>
        </w:rPr>
        <w:t>DESIGN</w:t>
      </w:r>
    </w:p>
    <w:p w14:paraId="576729CE" w14:textId="2F44CB10" w:rsidR="006C1706" w:rsidRPr="006C1706" w:rsidRDefault="004123AF" w:rsidP="00D96DDE">
      <w:pPr>
        <w:numPr>
          <w:ilvl w:val="1"/>
          <w:numId w:val="26"/>
        </w:numPr>
        <w:tabs>
          <w:tab w:val="left" w:pos="3330"/>
          <w:tab w:val="left" w:pos="6480"/>
        </w:tabs>
        <w:rPr>
          <w:rFonts w:ascii="Arial Narrow" w:hAnsi="Arial Narrow" w:cs="Courier New"/>
        </w:rPr>
      </w:pPr>
      <w:r w:rsidRPr="004D3EA9">
        <w:rPr>
          <w:rFonts w:ascii="Arial Narrow" w:hAnsi="Arial Narrow" w:cs="Courier New"/>
        </w:rPr>
        <w:t>STANDARD 19:</w:t>
      </w:r>
      <w:r w:rsidR="00D96DDE">
        <w:rPr>
          <w:rFonts w:ascii="Arial Narrow" w:hAnsi="Arial Narrow" w:cs="Courier New"/>
        </w:rPr>
        <w:tab/>
      </w:r>
      <w:r w:rsidRPr="004D3EA9">
        <w:rPr>
          <w:rFonts w:ascii="Arial Narrow" w:hAnsi="Arial Narrow" w:cs="Courier New"/>
        </w:rPr>
        <w:t>EQUIPMENT BRACING</w:t>
      </w:r>
      <w:r w:rsidRPr="004D3EA9">
        <w:rPr>
          <w:rFonts w:ascii="Arial Narrow" w:hAnsi="Arial Narrow" w:cs="Courier New"/>
        </w:rPr>
        <w:tab/>
      </w:r>
      <w:r>
        <w:rPr>
          <w:rFonts w:ascii="Arial Narrow" w:hAnsi="Arial Narrow" w:cs="Courier New"/>
        </w:rPr>
        <w:t>RE: DELEGATED</w:t>
      </w:r>
      <w:r w:rsidR="006C1706">
        <w:rPr>
          <w:rFonts w:ascii="Arial Narrow" w:hAnsi="Arial Narrow" w:cs="Courier New"/>
        </w:rPr>
        <w:br/>
      </w:r>
      <w:r w:rsidR="006C1706">
        <w:rPr>
          <w:rFonts w:ascii="Arial Narrow" w:hAnsi="Arial Narrow" w:cs="Courier New"/>
        </w:rPr>
        <w:tab/>
      </w:r>
      <w:r w:rsidR="00D96DDE">
        <w:rPr>
          <w:rFonts w:ascii="Arial Narrow" w:hAnsi="Arial Narrow" w:cs="Courier New"/>
        </w:rPr>
        <w:tab/>
      </w:r>
      <w:r w:rsidR="006C1706">
        <w:rPr>
          <w:rFonts w:ascii="Arial Narrow" w:hAnsi="Arial Narrow" w:cs="Courier New"/>
        </w:rPr>
        <w:t>DESIGN</w:t>
      </w:r>
    </w:p>
    <w:bookmarkEnd w:id="1"/>
    <w:p w14:paraId="69A57A0A" w14:textId="40394229" w:rsidR="002055D2" w:rsidRPr="004123AF" w:rsidRDefault="002055D2" w:rsidP="004123AF">
      <w:pPr>
        <w:numPr>
          <w:ilvl w:val="1"/>
          <w:numId w:val="26"/>
        </w:numPr>
        <w:tabs>
          <w:tab w:val="left" w:pos="6480"/>
        </w:tabs>
        <w:rPr>
          <w:rFonts w:ascii="Arial Narrow" w:hAnsi="Arial Narrow" w:cs="Courier New"/>
        </w:rPr>
      </w:pPr>
      <w:r w:rsidRPr="004123AF">
        <w:rPr>
          <w:rFonts w:ascii="Arial Narrow" w:hAnsi="Arial Narrow"/>
        </w:rPr>
        <w:br w:type="page"/>
      </w:r>
    </w:p>
    <w:p w14:paraId="36DA37FD" w14:textId="033E1E40" w:rsidR="002055D2" w:rsidRPr="00375FDD" w:rsidRDefault="002055D2" w:rsidP="00375FDD">
      <w:pPr>
        <w:pStyle w:val="Heading"/>
      </w:pPr>
      <w:bookmarkStart w:id="3" w:name="GENERAL_NOTES"/>
      <w:r w:rsidRPr="00375FDD">
        <w:t xml:space="preserve">GENERAL </w:t>
      </w:r>
    </w:p>
    <w:p w14:paraId="2E6076EB" w14:textId="316F0232" w:rsidR="00803F41" w:rsidRDefault="002055D2" w:rsidP="002055D2">
      <w:pPr>
        <w:pStyle w:val="PlainText"/>
        <w:numPr>
          <w:ilvl w:val="0"/>
          <w:numId w:val="2"/>
        </w:numPr>
        <w:tabs>
          <w:tab w:val="left" w:pos="9602"/>
        </w:tabs>
        <w:ind w:right="-28"/>
        <w:rPr>
          <w:rFonts w:ascii="Arial Narrow" w:hAnsi="Arial Narrow"/>
          <w:caps/>
          <w:sz w:val="24"/>
          <w:szCs w:val="24"/>
        </w:rPr>
      </w:pPr>
      <w:r w:rsidRPr="002055D2">
        <w:rPr>
          <w:rFonts w:ascii="Arial Narrow" w:hAnsi="Arial Narrow"/>
          <w:caps/>
          <w:sz w:val="24"/>
          <w:szCs w:val="24"/>
        </w:rPr>
        <w:t>Methods, procedures and sequences of construction are the responsibility of the Contractor.  The Contractor is responsible for implementing the necessary precautions to maintain the integrity of the structure at EACH stage of construction.</w:t>
      </w:r>
      <w:r w:rsidR="00340542">
        <w:rPr>
          <w:rFonts w:ascii="Arial Narrow" w:hAnsi="Arial Narrow"/>
          <w:caps/>
          <w:sz w:val="24"/>
          <w:szCs w:val="24"/>
        </w:rPr>
        <w:t xml:space="preserve"> </w:t>
      </w:r>
    </w:p>
    <w:p w14:paraId="46FD5288" w14:textId="77777777" w:rsidR="00803F41" w:rsidRDefault="00803F41" w:rsidP="00803F41">
      <w:pPr>
        <w:pStyle w:val="PlainText"/>
        <w:tabs>
          <w:tab w:val="left" w:pos="9602"/>
        </w:tabs>
        <w:ind w:left="720" w:right="-28"/>
        <w:rPr>
          <w:rFonts w:ascii="Arial Narrow" w:hAnsi="Arial Narrow"/>
          <w:caps/>
          <w:sz w:val="24"/>
          <w:szCs w:val="24"/>
        </w:rPr>
      </w:pPr>
    </w:p>
    <w:p w14:paraId="580634C7" w14:textId="77777777" w:rsidR="00803F41" w:rsidRDefault="00340542" w:rsidP="002055D2">
      <w:pPr>
        <w:pStyle w:val="PlainText"/>
        <w:numPr>
          <w:ilvl w:val="0"/>
          <w:numId w:val="2"/>
        </w:numPr>
        <w:tabs>
          <w:tab w:val="left" w:pos="9602"/>
        </w:tabs>
        <w:ind w:right="-28"/>
        <w:rPr>
          <w:rFonts w:ascii="Arial Narrow" w:hAnsi="Arial Narrow"/>
          <w:caps/>
          <w:sz w:val="24"/>
          <w:szCs w:val="24"/>
        </w:rPr>
      </w:pPr>
      <w:r>
        <w:rPr>
          <w:rFonts w:ascii="Arial Narrow" w:hAnsi="Arial Narrow"/>
          <w:caps/>
          <w:sz w:val="24"/>
          <w:szCs w:val="24"/>
        </w:rPr>
        <w:t>structural engineer will not be responsible for activities under the control</w:t>
      </w:r>
      <w:r w:rsidR="00CF77F6">
        <w:rPr>
          <w:rFonts w:ascii="Arial Narrow" w:hAnsi="Arial Narrow"/>
          <w:caps/>
          <w:sz w:val="24"/>
          <w:szCs w:val="24"/>
        </w:rPr>
        <w:t xml:space="preserve"> of the contractor such as construction site safety, means, methods and sequences of construction.  structural engineer will not be responsible for fabrication, erection and construction requirements as prescribed by osha</w:t>
      </w:r>
      <w:r w:rsidR="00841485">
        <w:rPr>
          <w:rFonts w:ascii="Arial Narrow" w:hAnsi="Arial Narrow"/>
          <w:caps/>
          <w:sz w:val="24"/>
          <w:szCs w:val="24"/>
        </w:rPr>
        <w:t xml:space="preserve"> or other regulatory agencies regardless of indication in these documents.  the contractor is soley responsible for all safety regulations, programs and precautions related to all work on the project.  </w:t>
      </w:r>
    </w:p>
    <w:p w14:paraId="0123A052" w14:textId="77777777" w:rsidR="00803F41" w:rsidRDefault="00803F41" w:rsidP="00803F41">
      <w:pPr>
        <w:pStyle w:val="ListParagraph"/>
        <w:rPr>
          <w:rFonts w:ascii="Arial Narrow" w:hAnsi="Arial Narrow"/>
          <w:caps/>
          <w:sz w:val="24"/>
          <w:szCs w:val="24"/>
        </w:rPr>
      </w:pPr>
    </w:p>
    <w:p w14:paraId="6CA2B95A" w14:textId="3A1C8290" w:rsidR="002055D2" w:rsidRDefault="00841485" w:rsidP="002055D2">
      <w:pPr>
        <w:pStyle w:val="PlainText"/>
        <w:numPr>
          <w:ilvl w:val="0"/>
          <w:numId w:val="2"/>
        </w:numPr>
        <w:tabs>
          <w:tab w:val="left" w:pos="9602"/>
        </w:tabs>
        <w:ind w:right="-28"/>
        <w:rPr>
          <w:rFonts w:ascii="Arial Narrow" w:hAnsi="Arial Narrow"/>
          <w:caps/>
          <w:sz w:val="24"/>
          <w:szCs w:val="24"/>
        </w:rPr>
      </w:pPr>
      <w:r>
        <w:rPr>
          <w:rFonts w:ascii="Arial Narrow" w:hAnsi="Arial Narrow"/>
          <w:caps/>
          <w:sz w:val="24"/>
          <w:szCs w:val="24"/>
        </w:rPr>
        <w:t>where supported slabs or roofs are to be used for staging or temporary construction loads, the contractor must verify that applied loads do not exceed the design loads for the supporting floor</w:t>
      </w:r>
      <w:r w:rsidR="00EF2512">
        <w:rPr>
          <w:rFonts w:ascii="Arial Narrow" w:hAnsi="Arial Narrow"/>
          <w:caps/>
          <w:sz w:val="24"/>
          <w:szCs w:val="24"/>
        </w:rPr>
        <w:t>S</w:t>
      </w:r>
      <w:r>
        <w:rPr>
          <w:rFonts w:ascii="Arial Narrow" w:hAnsi="Arial Narrow"/>
          <w:caps/>
          <w:sz w:val="24"/>
          <w:szCs w:val="24"/>
        </w:rPr>
        <w:t xml:space="preserve"> or roofs.  during and after construction, contractor and/or </w:t>
      </w:r>
      <w:r w:rsidRPr="00B90392">
        <w:rPr>
          <w:rFonts w:ascii="Arial Narrow" w:hAnsi="Arial Narrow"/>
          <w:caps/>
          <w:sz w:val="24"/>
          <w:szCs w:val="24"/>
        </w:rPr>
        <w:t xml:space="preserve">contracting officer must keep loads on the structure within the limits </w:t>
      </w:r>
      <w:r>
        <w:rPr>
          <w:rFonts w:ascii="Arial Narrow" w:hAnsi="Arial Narrow"/>
          <w:caps/>
          <w:sz w:val="24"/>
          <w:szCs w:val="24"/>
        </w:rPr>
        <w:t>of the design loads as noted in these drawings.</w:t>
      </w:r>
    </w:p>
    <w:p w14:paraId="39ADA6BC" w14:textId="77777777" w:rsidR="002055D2" w:rsidRPr="002055D2" w:rsidRDefault="002055D2" w:rsidP="00FB5A1C">
      <w:pPr>
        <w:pStyle w:val="PlainText"/>
        <w:tabs>
          <w:tab w:val="left" w:pos="9602"/>
        </w:tabs>
        <w:ind w:right="-28"/>
        <w:rPr>
          <w:rFonts w:ascii="Arial Narrow" w:hAnsi="Arial Narrow"/>
          <w:caps/>
          <w:sz w:val="24"/>
          <w:szCs w:val="24"/>
        </w:rPr>
      </w:pPr>
    </w:p>
    <w:p w14:paraId="55E249A5" w14:textId="15471065" w:rsidR="002055D2" w:rsidRPr="002055D2" w:rsidRDefault="00D42B9A" w:rsidP="002055D2">
      <w:pPr>
        <w:pStyle w:val="PlainText"/>
        <w:numPr>
          <w:ilvl w:val="0"/>
          <w:numId w:val="2"/>
        </w:numPr>
        <w:tabs>
          <w:tab w:val="left" w:pos="9602"/>
        </w:tabs>
        <w:ind w:right="-28"/>
        <w:rPr>
          <w:rFonts w:ascii="Arial Narrow" w:hAnsi="Arial Narrow"/>
          <w:caps/>
          <w:sz w:val="24"/>
          <w:szCs w:val="24"/>
        </w:rPr>
      </w:pPr>
      <w:r>
        <w:rPr>
          <w:rFonts w:ascii="Arial Narrow" w:hAnsi="Arial Narrow"/>
          <w:caps/>
          <w:sz w:val="24"/>
          <w:szCs w:val="24"/>
        </w:rPr>
        <w:t xml:space="preserve">THE STRUCTURAL SYSTEMS SHOWN IN THESE DRAWINGS MUST NOT BE CONSIDERED STABLE UNTIL ALL STRUCTURAL ELEMENTS ARE IN PLACE AND COMPLETED.  </w:t>
      </w:r>
      <w:r w:rsidR="002055D2" w:rsidRPr="002055D2">
        <w:rPr>
          <w:rFonts w:ascii="Arial Narrow" w:hAnsi="Arial Narrow"/>
          <w:caps/>
          <w:sz w:val="24"/>
          <w:szCs w:val="24"/>
        </w:rPr>
        <w:t xml:space="preserve">Temporary bracing, sheeting, shoring, etc, required to ensure the structural integrity/stability of the existing buildings, sidewalks, utilities, etc, during construction is the responsibility of the Contractor and must be designed by a Registered Professional Engineer employed by the contractor. </w:t>
      </w:r>
    </w:p>
    <w:p w14:paraId="04715BE7" w14:textId="77777777" w:rsidR="002055D2" w:rsidRDefault="002055D2" w:rsidP="002055D2">
      <w:pPr>
        <w:pStyle w:val="PlainText"/>
        <w:tabs>
          <w:tab w:val="left" w:pos="9602"/>
        </w:tabs>
        <w:ind w:right="-28"/>
        <w:rPr>
          <w:rFonts w:ascii="Arial Narrow" w:hAnsi="Arial Narrow"/>
          <w:caps/>
          <w:sz w:val="24"/>
          <w:szCs w:val="24"/>
        </w:rPr>
      </w:pPr>
    </w:p>
    <w:p w14:paraId="1863A6BA" w14:textId="1C81A183" w:rsidR="003E4E9A" w:rsidRPr="004A354E" w:rsidRDefault="002055D2" w:rsidP="00272343">
      <w:pPr>
        <w:pStyle w:val="PlainText"/>
        <w:numPr>
          <w:ilvl w:val="0"/>
          <w:numId w:val="2"/>
        </w:numPr>
        <w:tabs>
          <w:tab w:val="left" w:pos="9602"/>
        </w:tabs>
        <w:ind w:right="-28"/>
        <w:rPr>
          <w:rFonts w:ascii="Arial Narrow" w:hAnsi="Arial Narrow"/>
          <w:caps/>
          <w:sz w:val="24"/>
          <w:szCs w:val="24"/>
        </w:rPr>
      </w:pPr>
      <w:r w:rsidRPr="002055D2">
        <w:rPr>
          <w:rFonts w:ascii="Arial Narrow" w:hAnsi="Arial Narrow"/>
          <w:caps/>
          <w:sz w:val="24"/>
          <w:szCs w:val="24"/>
        </w:rPr>
        <w:t xml:space="preserve">When not specifically indicated on the structural drawings, </w:t>
      </w:r>
      <w:r w:rsidRPr="002055D2">
        <w:rPr>
          <w:rFonts w:ascii="Arial Narrow" w:hAnsi="Arial Narrow"/>
          <w:caps/>
          <w:color w:val="000000"/>
          <w:sz w:val="24"/>
          <w:szCs w:val="24"/>
        </w:rPr>
        <w:t xml:space="preserve">the contractor is responsible for determining sleeve and block-out requirements for penetrations prior to fabrication or erection of the structure.  </w:t>
      </w:r>
      <w:r w:rsidRPr="002055D2">
        <w:rPr>
          <w:rFonts w:ascii="Arial Narrow" w:hAnsi="Arial Narrow"/>
          <w:caps/>
          <w:sz w:val="24"/>
          <w:szCs w:val="24"/>
        </w:rPr>
        <w:t xml:space="preserve">Penetrations of structural members are subject to approval </w:t>
      </w:r>
      <w:r w:rsidRPr="00B90392">
        <w:rPr>
          <w:rFonts w:ascii="Arial Narrow" w:hAnsi="Arial Narrow"/>
          <w:caps/>
          <w:sz w:val="24"/>
          <w:szCs w:val="24"/>
        </w:rPr>
        <w:t xml:space="preserve">by the </w:t>
      </w:r>
      <w:r w:rsidR="00E81890">
        <w:rPr>
          <w:rFonts w:ascii="Arial Narrow" w:hAnsi="Arial Narrow"/>
          <w:caps/>
          <w:sz w:val="24"/>
          <w:szCs w:val="24"/>
        </w:rPr>
        <w:t>EOR</w:t>
      </w:r>
      <w:r w:rsidRPr="00B90392">
        <w:rPr>
          <w:rFonts w:ascii="Arial Narrow" w:hAnsi="Arial Narrow"/>
          <w:caps/>
          <w:sz w:val="24"/>
          <w:szCs w:val="24"/>
        </w:rPr>
        <w:t xml:space="preserve">.  The </w:t>
      </w:r>
      <w:r w:rsidRPr="002055D2">
        <w:rPr>
          <w:rFonts w:ascii="Arial Narrow" w:hAnsi="Arial Narrow"/>
          <w:caps/>
          <w:sz w:val="24"/>
          <w:szCs w:val="24"/>
        </w:rPr>
        <w:t>Contractor is also responsible for determining anchorage and hanger requirements required for supporting equipment, finishes, utilities et</w:t>
      </w:r>
      <w:r w:rsidR="00EF2512">
        <w:rPr>
          <w:rFonts w:ascii="Arial Narrow" w:hAnsi="Arial Narrow"/>
          <w:caps/>
          <w:sz w:val="24"/>
          <w:szCs w:val="24"/>
        </w:rPr>
        <w:t xml:space="preserve"> </w:t>
      </w:r>
      <w:r w:rsidRPr="002055D2">
        <w:rPr>
          <w:rFonts w:ascii="Arial Narrow" w:hAnsi="Arial Narrow"/>
          <w:caps/>
          <w:sz w:val="24"/>
          <w:szCs w:val="24"/>
        </w:rPr>
        <w:t>cetera not indicated on the structural drawings.</w:t>
      </w:r>
      <w:r w:rsidRPr="002055D2">
        <w:rPr>
          <w:rFonts w:ascii="Arial Narrow" w:hAnsi="Arial Narrow"/>
          <w:caps/>
          <w:color w:val="000000"/>
          <w:sz w:val="24"/>
          <w:szCs w:val="24"/>
        </w:rPr>
        <w:t xml:space="preserve"> </w:t>
      </w:r>
    </w:p>
    <w:p w14:paraId="49C752C3" w14:textId="77777777" w:rsidR="004A354E" w:rsidRPr="00272343" w:rsidRDefault="004A354E" w:rsidP="004A354E">
      <w:pPr>
        <w:pStyle w:val="PlainText"/>
        <w:tabs>
          <w:tab w:val="left" w:pos="9602"/>
        </w:tabs>
        <w:ind w:left="720" w:right="-28"/>
        <w:rPr>
          <w:rFonts w:ascii="Arial Narrow" w:hAnsi="Arial Narrow"/>
          <w:caps/>
          <w:sz w:val="24"/>
          <w:szCs w:val="24"/>
        </w:rPr>
      </w:pPr>
    </w:p>
    <w:p w14:paraId="2E319FDE" w14:textId="332A5DB4" w:rsidR="00A32555" w:rsidRDefault="00A33369" w:rsidP="00272343">
      <w:pPr>
        <w:pStyle w:val="pf0"/>
        <w:numPr>
          <w:ilvl w:val="0"/>
          <w:numId w:val="2"/>
        </w:numPr>
        <w:spacing w:before="0" w:beforeAutospacing="0" w:after="0" w:afterAutospacing="0"/>
        <w:rPr>
          <w:rStyle w:val="cf01"/>
          <w:rFonts w:ascii="Arial Narrow" w:hAnsi="Arial Narrow" w:cs="Arial"/>
          <w:sz w:val="24"/>
          <w:szCs w:val="24"/>
        </w:rPr>
      </w:pPr>
      <w:r w:rsidRPr="006A5113">
        <w:rPr>
          <w:rStyle w:val="cf01"/>
          <w:rFonts w:ascii="Arial Narrow" w:hAnsi="Arial Narrow" w:cs="Arial"/>
          <w:sz w:val="24"/>
          <w:szCs w:val="24"/>
        </w:rPr>
        <w:t>CONTRACTOR MUST COORDINATE WITH ALL TRADES THE LOCATIONS AND DIMENSIONS OF ALL OPENINGS THROUGH FLOORS, ROOFS AND WALLS REGARDLESS OF IF THEY ARE SHOWN ON THE STRUCTURAL DRAWINGS.</w:t>
      </w:r>
    </w:p>
    <w:p w14:paraId="4249245B" w14:textId="77777777" w:rsidR="004A354E" w:rsidRPr="004A354E" w:rsidRDefault="004A354E" w:rsidP="004A354E">
      <w:pPr>
        <w:pStyle w:val="pf0"/>
        <w:spacing w:before="0" w:beforeAutospacing="0" w:after="0" w:afterAutospacing="0"/>
        <w:ind w:left="720"/>
        <w:rPr>
          <w:rFonts w:ascii="Arial Narrow" w:hAnsi="Arial Narrow" w:cs="Arial"/>
        </w:rPr>
      </w:pPr>
    </w:p>
    <w:p w14:paraId="0FC145F4" w14:textId="58E57D35" w:rsidR="00435E2C" w:rsidRPr="00630F70" w:rsidRDefault="002055D2" w:rsidP="00435E2C">
      <w:pPr>
        <w:pStyle w:val="PlainText"/>
        <w:numPr>
          <w:ilvl w:val="0"/>
          <w:numId w:val="2"/>
        </w:numPr>
        <w:tabs>
          <w:tab w:val="left" w:pos="9602"/>
        </w:tabs>
        <w:ind w:right="-28"/>
        <w:rPr>
          <w:rFonts w:ascii="Arial Narrow" w:hAnsi="Arial Narrow"/>
          <w:caps/>
          <w:sz w:val="24"/>
          <w:szCs w:val="24"/>
        </w:rPr>
      </w:pPr>
      <w:r w:rsidRPr="002055D2">
        <w:rPr>
          <w:rFonts w:ascii="Arial Narrow" w:hAnsi="Arial Narrow"/>
          <w:caps/>
          <w:sz w:val="24"/>
          <w:szCs w:val="24"/>
        </w:rPr>
        <w:t xml:space="preserve">The Contractor is responsible for coordinating dimensions and installation </w:t>
      </w:r>
      <w:r w:rsidR="00C24E50">
        <w:rPr>
          <w:rFonts w:ascii="Arial Narrow" w:hAnsi="Arial Narrow"/>
          <w:caps/>
          <w:sz w:val="24"/>
          <w:szCs w:val="24"/>
        </w:rPr>
        <w:t>requirements</w:t>
      </w:r>
      <w:r w:rsidRPr="002055D2">
        <w:rPr>
          <w:rFonts w:ascii="Arial Narrow" w:hAnsi="Arial Narrow"/>
          <w:caps/>
          <w:sz w:val="24"/>
          <w:szCs w:val="24"/>
        </w:rPr>
        <w:t xml:space="preserve"> of equipment with the supporting structure. </w:t>
      </w:r>
    </w:p>
    <w:p w14:paraId="0E0D7F41" w14:textId="77777777" w:rsidR="002055D2" w:rsidRPr="002055D2" w:rsidRDefault="002055D2" w:rsidP="002055D2">
      <w:pPr>
        <w:pStyle w:val="PlainText"/>
        <w:ind w:right="-28"/>
        <w:rPr>
          <w:rFonts w:ascii="Arial Narrow" w:hAnsi="Arial Narrow"/>
          <w:caps/>
          <w:sz w:val="24"/>
          <w:szCs w:val="24"/>
        </w:rPr>
      </w:pPr>
    </w:p>
    <w:p w14:paraId="0D845CF5" w14:textId="7BAC0E36" w:rsidR="00C06525" w:rsidRDefault="00C2664D" w:rsidP="0040203B">
      <w:pPr>
        <w:pStyle w:val="PlainText"/>
        <w:numPr>
          <w:ilvl w:val="0"/>
          <w:numId w:val="2"/>
        </w:numPr>
        <w:ind w:right="-28"/>
        <w:rPr>
          <w:rFonts w:ascii="Arial Narrow" w:hAnsi="Arial Narrow"/>
          <w:caps/>
          <w:sz w:val="24"/>
          <w:szCs w:val="24"/>
        </w:rPr>
      </w:pPr>
      <w:r w:rsidRPr="00EB2B0B">
        <w:rPr>
          <w:rFonts w:ascii="Arial Narrow" w:hAnsi="Arial Narrow"/>
          <w:bCs/>
          <w:caps/>
          <w:sz w:val="24"/>
          <w:szCs w:val="24"/>
        </w:rPr>
        <w:t xml:space="preserve">THE STRUCTURAL DRAWINGS ARE </w:t>
      </w:r>
      <w:r w:rsidR="00D62BCC" w:rsidRPr="00EB2B0B">
        <w:rPr>
          <w:rFonts w:ascii="Arial Narrow" w:hAnsi="Arial Narrow"/>
          <w:bCs/>
          <w:caps/>
          <w:sz w:val="24"/>
          <w:szCs w:val="24"/>
        </w:rPr>
        <w:t xml:space="preserve">SUPPLEMENTARY TO THE ARCHITECTURAL AND OTHER DISCIPLINE DRAWINGS. DO NOT ATTEMPT TO BID NOR CONSTRUCT ANY PORTION OF THIS PROJECT WITHOUT CONSULTING OTHER </w:t>
      </w:r>
      <w:r w:rsidR="00EF2512" w:rsidRPr="00EB2B0B">
        <w:rPr>
          <w:rFonts w:ascii="Arial Narrow" w:hAnsi="Arial Narrow"/>
          <w:bCs/>
          <w:caps/>
          <w:sz w:val="24"/>
          <w:szCs w:val="24"/>
        </w:rPr>
        <w:t xml:space="preserve">DISCIPLINES’ </w:t>
      </w:r>
      <w:r w:rsidR="00D62BCC" w:rsidRPr="00EB2B0B">
        <w:rPr>
          <w:rFonts w:ascii="Arial Narrow" w:hAnsi="Arial Narrow"/>
          <w:bCs/>
          <w:caps/>
          <w:sz w:val="24"/>
          <w:szCs w:val="24"/>
        </w:rPr>
        <w:t xml:space="preserve">DRAWINGS WITHIN THIS PROJECT. </w:t>
      </w:r>
      <w:r w:rsidR="00DD06B4" w:rsidRPr="00EB2B0B">
        <w:rPr>
          <w:rFonts w:ascii="Arial Narrow" w:hAnsi="Arial Narrow"/>
          <w:bCs/>
          <w:caps/>
          <w:sz w:val="24"/>
          <w:szCs w:val="24"/>
        </w:rPr>
        <w:t>ALL CONFLICTS OR OMISSIONS, INCLUDING DIMENSIONS, BETWEEN THE VARIOUS ELEMENTS OF THE STRUCTURAL DRAWINGS AND/OR SPECIFICATIONS MUST BE BROUGHT TO THE ATTENTION OF THE ARCHITECT AND ENGINEER BEFORE PROCEEDING WITH ANY WORK INVOLVED. IN CASE THERE IS A CONFLICT BETWEEN DRAWINGS, SUBMIT A REQUEST FOR INFORMATION, AND PROCEED AS DIRECTED BY TH</w:t>
      </w:r>
      <w:r w:rsidR="00F72019" w:rsidRPr="00EB2B0B">
        <w:rPr>
          <w:rFonts w:ascii="Arial Narrow" w:hAnsi="Arial Narrow"/>
          <w:bCs/>
          <w:caps/>
          <w:sz w:val="24"/>
          <w:szCs w:val="24"/>
        </w:rPr>
        <w:t xml:space="preserve">E </w:t>
      </w:r>
      <w:r w:rsidR="00BD127A">
        <w:rPr>
          <w:rFonts w:ascii="Arial Narrow" w:hAnsi="Arial Narrow"/>
          <w:bCs/>
          <w:caps/>
          <w:sz w:val="24"/>
          <w:szCs w:val="24"/>
        </w:rPr>
        <w:t>ENGINEER</w:t>
      </w:r>
      <w:r w:rsidR="002055D2" w:rsidRPr="00EB2B0B">
        <w:rPr>
          <w:rFonts w:ascii="Arial Narrow" w:hAnsi="Arial Narrow"/>
          <w:bCs/>
          <w:caps/>
          <w:sz w:val="24"/>
          <w:szCs w:val="24"/>
        </w:rPr>
        <w:t>.</w:t>
      </w:r>
      <w:r w:rsidR="001150B3" w:rsidRPr="00EB2B0B">
        <w:rPr>
          <w:rFonts w:ascii="Arial Narrow" w:hAnsi="Arial Narrow"/>
          <w:caps/>
          <w:sz w:val="24"/>
          <w:szCs w:val="24"/>
        </w:rPr>
        <w:t xml:space="preserve"> ANY WORK DONE BY THE CONTRACTOR AFTER DISCOVERY OF SUCH DISCREPANCY </w:t>
      </w:r>
      <w:r w:rsidR="00EF2512" w:rsidRPr="00EB2B0B">
        <w:rPr>
          <w:rFonts w:ascii="Arial Narrow" w:hAnsi="Arial Narrow"/>
          <w:caps/>
          <w:sz w:val="24"/>
          <w:szCs w:val="24"/>
        </w:rPr>
        <w:t xml:space="preserve">WITHOUT OFFICIAL DIRECTION </w:t>
      </w:r>
      <w:r w:rsidR="001150B3" w:rsidRPr="00EB2B0B">
        <w:rPr>
          <w:rFonts w:ascii="Arial Narrow" w:hAnsi="Arial Narrow"/>
          <w:caps/>
          <w:sz w:val="24"/>
          <w:szCs w:val="24"/>
        </w:rPr>
        <w:t>WILL BE DONE AT THE CONTRACTOR’S RISK.</w:t>
      </w:r>
      <w:r w:rsidR="00D745DC" w:rsidRPr="00EB2B0B">
        <w:rPr>
          <w:rFonts w:ascii="Arial Narrow" w:hAnsi="Arial Narrow"/>
          <w:caps/>
          <w:sz w:val="24"/>
          <w:szCs w:val="24"/>
        </w:rPr>
        <w:t xml:space="preserve">  </w:t>
      </w:r>
    </w:p>
    <w:p w14:paraId="4F5BE388" w14:textId="77777777" w:rsidR="00EB2B0B" w:rsidRPr="00EB2B0B" w:rsidRDefault="00EB2B0B" w:rsidP="00EB2B0B">
      <w:pPr>
        <w:pStyle w:val="PlainText"/>
        <w:ind w:right="-28"/>
        <w:rPr>
          <w:rFonts w:ascii="Arial Narrow" w:hAnsi="Arial Narrow"/>
          <w:caps/>
          <w:sz w:val="24"/>
          <w:szCs w:val="24"/>
        </w:rPr>
      </w:pPr>
    </w:p>
    <w:p w14:paraId="316C94C3" w14:textId="457FB093" w:rsidR="002D0776" w:rsidRPr="002D0776" w:rsidRDefault="002D0776" w:rsidP="002D0776">
      <w:pPr>
        <w:pStyle w:val="PlainText"/>
        <w:numPr>
          <w:ilvl w:val="0"/>
          <w:numId w:val="2"/>
        </w:numPr>
        <w:ind w:right="-28"/>
        <w:rPr>
          <w:rFonts w:ascii="Arial Narrow" w:hAnsi="Arial Narrow"/>
          <w:bCs/>
          <w:caps/>
          <w:sz w:val="24"/>
          <w:szCs w:val="24"/>
        </w:rPr>
      </w:pPr>
      <w:r w:rsidRPr="002A5B31">
        <w:rPr>
          <w:rFonts w:ascii="Arial Narrow" w:hAnsi="Arial Narrow"/>
          <w:bCs/>
          <w:caps/>
          <w:sz w:val="24"/>
          <w:szCs w:val="24"/>
        </w:rPr>
        <w:t>FIREPROOFING, IF REQUIRED, OF STRUCTURAL ELEMENTS IS NOT SHOWN ON THE STRUCTURAL DRAWINGS. REFER TO THE SPECIFICATIONS, FIRE PROTECTION DRAWINGS AND/OR ARCHITECTURAL DRAWINGS.</w:t>
      </w:r>
    </w:p>
    <w:p w14:paraId="2D93B7CF" w14:textId="77777777" w:rsidR="002D0776" w:rsidRDefault="002D0776" w:rsidP="002D0776">
      <w:pPr>
        <w:pStyle w:val="ListParagraph"/>
        <w:rPr>
          <w:rFonts w:ascii="Arial Narrow" w:hAnsi="Arial Narrow"/>
          <w:caps/>
          <w:sz w:val="24"/>
          <w:szCs w:val="24"/>
        </w:rPr>
      </w:pPr>
    </w:p>
    <w:p w14:paraId="70075745" w14:textId="766F9323" w:rsidR="002055D2" w:rsidRPr="00B90392" w:rsidRDefault="002055D2" w:rsidP="002055D2">
      <w:pPr>
        <w:pStyle w:val="PlainText"/>
        <w:numPr>
          <w:ilvl w:val="0"/>
          <w:numId w:val="2"/>
        </w:numPr>
        <w:ind w:right="-28"/>
        <w:rPr>
          <w:rFonts w:ascii="Arial Narrow" w:hAnsi="Arial Narrow"/>
          <w:caps/>
          <w:sz w:val="24"/>
          <w:szCs w:val="24"/>
        </w:rPr>
      </w:pPr>
      <w:r w:rsidRPr="00B90392">
        <w:rPr>
          <w:rFonts w:ascii="Arial Narrow" w:hAnsi="Arial Narrow"/>
          <w:caps/>
          <w:sz w:val="24"/>
          <w:szCs w:val="24"/>
        </w:rPr>
        <w:t xml:space="preserve">In case of conflict between the General Notes, Specifications, Drawings, OR WITHIN THESE DOCUMENTS, the most stringent requirements as determined by the </w:t>
      </w:r>
      <w:r w:rsidR="008211A6">
        <w:rPr>
          <w:rFonts w:ascii="Arial Narrow" w:hAnsi="Arial Narrow"/>
          <w:bCs/>
          <w:caps/>
          <w:sz w:val="24"/>
          <w:szCs w:val="24"/>
        </w:rPr>
        <w:t>ENGINEER</w:t>
      </w:r>
      <w:r w:rsidRPr="00B90392">
        <w:rPr>
          <w:rFonts w:ascii="Arial Narrow" w:hAnsi="Arial Narrow"/>
          <w:caps/>
          <w:sz w:val="24"/>
          <w:szCs w:val="24"/>
        </w:rPr>
        <w:t xml:space="preserve"> will govern.</w:t>
      </w:r>
    </w:p>
    <w:p w14:paraId="719CCF73" w14:textId="4B9B08FB" w:rsidR="002055D2" w:rsidRPr="00B90392" w:rsidRDefault="002055D2" w:rsidP="00DC37FF">
      <w:pPr>
        <w:pStyle w:val="PlainText"/>
        <w:tabs>
          <w:tab w:val="left" w:pos="7020"/>
          <w:tab w:val="left" w:pos="7380"/>
        </w:tabs>
        <w:ind w:right="-28"/>
        <w:rPr>
          <w:rFonts w:ascii="Arial Narrow" w:hAnsi="Arial Narrow"/>
          <w:caps/>
          <w:sz w:val="24"/>
          <w:szCs w:val="24"/>
        </w:rPr>
      </w:pPr>
    </w:p>
    <w:p w14:paraId="1240C650" w14:textId="596934B5" w:rsidR="00DC37FF" w:rsidRPr="00B90392" w:rsidRDefault="00DC37FF" w:rsidP="00DC37FF">
      <w:pPr>
        <w:pStyle w:val="PlainText"/>
        <w:numPr>
          <w:ilvl w:val="0"/>
          <w:numId w:val="2"/>
        </w:numPr>
        <w:tabs>
          <w:tab w:val="left" w:pos="7560"/>
        </w:tabs>
        <w:ind w:right="-28"/>
        <w:rPr>
          <w:rFonts w:ascii="Arial Narrow" w:hAnsi="Arial Narrow"/>
          <w:caps/>
          <w:sz w:val="24"/>
          <w:szCs w:val="24"/>
        </w:rPr>
      </w:pPr>
      <w:r w:rsidRPr="00B90392">
        <w:rPr>
          <w:rFonts w:ascii="Arial Narrow" w:hAnsi="Arial Narrow"/>
          <w:caps/>
          <w:sz w:val="24"/>
          <w:szCs w:val="24"/>
        </w:rPr>
        <w:t>Work not indicated on a part of the drawings, but reasonably implied to be similar to that shown at corresponding locations, is to be repeated.</w:t>
      </w:r>
    </w:p>
    <w:p w14:paraId="008DD561" w14:textId="77777777" w:rsidR="00DC37FF" w:rsidRPr="00B90392" w:rsidRDefault="00DC37FF" w:rsidP="00DC37FF">
      <w:pPr>
        <w:pStyle w:val="PlainText"/>
        <w:ind w:left="720" w:right="-28"/>
        <w:rPr>
          <w:rFonts w:ascii="Arial Narrow" w:hAnsi="Arial Narrow"/>
          <w:caps/>
          <w:sz w:val="24"/>
          <w:szCs w:val="24"/>
        </w:rPr>
      </w:pPr>
    </w:p>
    <w:p w14:paraId="6ADFC99C" w14:textId="1D6CCE7A" w:rsidR="002055D2" w:rsidRPr="00B90392" w:rsidRDefault="0025608D" w:rsidP="002055D2">
      <w:pPr>
        <w:pStyle w:val="PlainText"/>
        <w:numPr>
          <w:ilvl w:val="0"/>
          <w:numId w:val="2"/>
        </w:numPr>
        <w:ind w:right="-28"/>
        <w:rPr>
          <w:rFonts w:ascii="Arial Narrow" w:hAnsi="Arial Narrow"/>
          <w:caps/>
          <w:sz w:val="24"/>
          <w:szCs w:val="24"/>
        </w:rPr>
      </w:pPr>
      <w:r w:rsidRPr="00B90392">
        <w:rPr>
          <w:rFonts w:ascii="Arial Narrow" w:hAnsi="Arial Narrow"/>
          <w:caps/>
          <w:sz w:val="24"/>
          <w:szCs w:val="24"/>
        </w:rPr>
        <w:t>TYPICAL DETAILS ARE GENERALLY NOT REFERENCED ON THE DRAWINGS AND WILL APPLY IN AREAS WHERE CONDITIONS ARE SIMILAR AS DESCRIBED IN THE DETAILS.  THE CONTRACTOR MUST IDENTIFY, COORDINATE AND APPLY THESE DETAILS AS NEEDED.  TYPICAL DETAILS MAY BE REFERENCED ON PLANS OR DETAILS TO CLARIFY OR IDENTIFY A PARTICULAR CONDITION</w:t>
      </w:r>
      <w:r w:rsidR="00FC0C7E" w:rsidRPr="00B90392">
        <w:rPr>
          <w:rFonts w:ascii="Arial Narrow" w:hAnsi="Arial Narrow"/>
          <w:caps/>
          <w:sz w:val="24"/>
          <w:szCs w:val="24"/>
        </w:rPr>
        <w:t xml:space="preserve">. </w:t>
      </w:r>
      <w:r w:rsidR="00DD32D1" w:rsidRPr="00B90392">
        <w:rPr>
          <w:rFonts w:ascii="Arial Narrow" w:hAnsi="Arial Narrow"/>
          <w:caps/>
          <w:sz w:val="24"/>
          <w:szCs w:val="24"/>
        </w:rPr>
        <w:t xml:space="preserve">THE PRESENCE OF SUCH A REFERENCE DOES NOT ALTER THE OBLIGATION OF THE CONTRACTOR TO APPLY THE DETAIL(S) AS NEEDED EVEN IF THEY ARE NOT REFERENCED.  </w:t>
      </w:r>
    </w:p>
    <w:p w14:paraId="1431B68B" w14:textId="77777777" w:rsidR="00F14FFB" w:rsidRPr="00B90392" w:rsidRDefault="00F14FFB" w:rsidP="00F14FFB">
      <w:pPr>
        <w:pStyle w:val="ListParagraph"/>
        <w:rPr>
          <w:rFonts w:ascii="Arial Narrow" w:hAnsi="Arial Narrow"/>
          <w:caps/>
          <w:sz w:val="24"/>
          <w:szCs w:val="24"/>
        </w:rPr>
      </w:pPr>
    </w:p>
    <w:p w14:paraId="7C4DDD8E" w14:textId="4D7A3A2D" w:rsidR="00F14FFB" w:rsidRPr="00B90392" w:rsidRDefault="00F14FFB" w:rsidP="00F14FFB">
      <w:pPr>
        <w:pStyle w:val="PlainText"/>
        <w:numPr>
          <w:ilvl w:val="0"/>
          <w:numId w:val="2"/>
        </w:numPr>
        <w:ind w:right="-28"/>
        <w:rPr>
          <w:rFonts w:ascii="Arial Narrow" w:hAnsi="Arial Narrow"/>
          <w:caps/>
          <w:sz w:val="24"/>
          <w:szCs w:val="24"/>
        </w:rPr>
      </w:pPr>
      <w:r w:rsidRPr="00B90392">
        <w:rPr>
          <w:rFonts w:ascii="Arial Narrow" w:hAnsi="Arial Narrow"/>
          <w:sz w:val="24"/>
          <w:szCs w:val="24"/>
        </w:rPr>
        <w:t xml:space="preserve">THE STRUCTURAL DOCUMENTS HAVE BEEN DRAWN TO SCALE AS INDICATED ON THESE DRAWINGS.  THIS IS TO CONFIRM GENERAL GEOMETRIC TOLERANCES TO THE GREATEST EXTENT POSSIBLE. HOWEVER, SOME COMPONENTS MAY NOT BE DRAWN TO SCALE TO REFLECT DESIGN INTENT.  IF DIMENSIONAL INFORMATION IS NOT INDICATED AND/OR PROVIDED, THE </w:t>
      </w:r>
      <w:r w:rsidR="008211A6">
        <w:rPr>
          <w:rFonts w:ascii="Arial Narrow" w:hAnsi="Arial Narrow"/>
          <w:sz w:val="24"/>
          <w:szCs w:val="24"/>
        </w:rPr>
        <w:t>ENGINEER</w:t>
      </w:r>
      <w:r w:rsidRPr="00B90392">
        <w:rPr>
          <w:rFonts w:ascii="Arial Narrow" w:hAnsi="Arial Narrow"/>
          <w:sz w:val="24"/>
          <w:szCs w:val="24"/>
        </w:rPr>
        <w:t xml:space="preserve"> MUST BE NOTIFIED IN WRITING.  DO NOT SCALE DRAWINGS.</w:t>
      </w:r>
    </w:p>
    <w:p w14:paraId="12673F05" w14:textId="77777777" w:rsidR="0008524F" w:rsidRDefault="0008524F" w:rsidP="0008524F">
      <w:pPr>
        <w:pStyle w:val="ListParagraph"/>
        <w:rPr>
          <w:rFonts w:ascii="Arial Narrow" w:hAnsi="Arial Narrow"/>
          <w:caps/>
          <w:sz w:val="24"/>
          <w:szCs w:val="24"/>
        </w:rPr>
      </w:pPr>
    </w:p>
    <w:p w14:paraId="765F93E0" w14:textId="3CEEF8BD" w:rsidR="00DD32D1" w:rsidRDefault="00883575" w:rsidP="00375FDD">
      <w:pPr>
        <w:pStyle w:val="Heading"/>
        <w:rPr>
          <w:rFonts w:ascii="Arial Narrow" w:hAnsi="Arial Narrow"/>
          <w:caps w:val="0"/>
          <w:sz w:val="24"/>
          <w:szCs w:val="24"/>
        </w:rPr>
      </w:pPr>
      <w:r w:rsidRPr="00375FDD">
        <w:t>CONSTRUCTION ADMINISTRATION</w:t>
      </w:r>
    </w:p>
    <w:p w14:paraId="61785E21" w14:textId="5EB94079" w:rsidR="00883575" w:rsidRDefault="00633F11" w:rsidP="00517F76">
      <w:pPr>
        <w:pStyle w:val="PlainText"/>
        <w:numPr>
          <w:ilvl w:val="0"/>
          <w:numId w:val="30"/>
        </w:numPr>
        <w:rPr>
          <w:rFonts w:ascii="Arial Narrow" w:hAnsi="Arial Narrow"/>
          <w:caps/>
          <w:color w:val="000000"/>
          <w:sz w:val="24"/>
          <w:szCs w:val="24"/>
        </w:rPr>
      </w:pPr>
      <w:r>
        <w:rPr>
          <w:rFonts w:ascii="Arial Narrow" w:hAnsi="Arial Narrow"/>
          <w:caps/>
          <w:color w:val="000000"/>
          <w:sz w:val="24"/>
          <w:szCs w:val="24"/>
        </w:rPr>
        <w:t xml:space="preserve">CONTRACTOR IS RESPONSIBLE FOR VERIFYING ALL SIZES, DIMENSIONS, AND ELEVATIONS ON SUBMITTALS AS RELATED TO DESIGN DOCUMENTS PRIOR TO DELIVERY TO </w:t>
      </w:r>
      <w:r w:rsidR="008211A6">
        <w:rPr>
          <w:rFonts w:ascii="Arial Narrow" w:hAnsi="Arial Narrow"/>
          <w:caps/>
          <w:color w:val="000000"/>
          <w:sz w:val="24"/>
          <w:szCs w:val="24"/>
        </w:rPr>
        <w:t xml:space="preserve">THE </w:t>
      </w:r>
      <w:r w:rsidR="003D7C56">
        <w:rPr>
          <w:rFonts w:ascii="Arial Narrow" w:hAnsi="Arial Narrow"/>
          <w:caps/>
          <w:color w:val="000000"/>
          <w:sz w:val="24"/>
          <w:szCs w:val="24"/>
        </w:rPr>
        <w:t xml:space="preserve">ENGINEER </w:t>
      </w:r>
      <w:r>
        <w:rPr>
          <w:rFonts w:ascii="Arial Narrow" w:hAnsi="Arial Narrow"/>
          <w:caps/>
          <w:color w:val="000000"/>
          <w:sz w:val="24"/>
          <w:szCs w:val="24"/>
        </w:rPr>
        <w:t>FOR REVIEW.</w:t>
      </w:r>
    </w:p>
    <w:p w14:paraId="6584CB62" w14:textId="77777777" w:rsidR="00633F11" w:rsidRDefault="00633F11" w:rsidP="00633F11">
      <w:pPr>
        <w:pStyle w:val="PlainText"/>
        <w:ind w:left="720"/>
        <w:rPr>
          <w:rFonts w:ascii="Arial Narrow" w:hAnsi="Arial Narrow"/>
          <w:caps/>
          <w:color w:val="000000"/>
          <w:sz w:val="24"/>
          <w:szCs w:val="24"/>
        </w:rPr>
      </w:pPr>
    </w:p>
    <w:p w14:paraId="092D74D0" w14:textId="611FFF98" w:rsidR="00633F11" w:rsidRPr="00633F11" w:rsidRDefault="00633F11" w:rsidP="00517F76">
      <w:pPr>
        <w:pStyle w:val="PlainText"/>
        <w:numPr>
          <w:ilvl w:val="0"/>
          <w:numId w:val="30"/>
        </w:numPr>
        <w:rPr>
          <w:rFonts w:ascii="Arial Narrow" w:hAnsi="Arial Narrow"/>
          <w:caps/>
          <w:color w:val="000000"/>
          <w:sz w:val="24"/>
          <w:szCs w:val="24"/>
        </w:rPr>
      </w:pPr>
      <w:r>
        <w:rPr>
          <w:rFonts w:ascii="Arial Narrow" w:hAnsi="Arial Narrow"/>
          <w:caps/>
          <w:color w:val="000000"/>
          <w:sz w:val="24"/>
          <w:szCs w:val="24"/>
        </w:rPr>
        <w:t>PREPARATION OF SHOP DRAWING SUBMITTALS FOR STRUCTURAL ELEMENTS WILL REQUIRE INFORMATION (I.E. DIMENSIONS, ETC.) FOUND IN THE ARCHITECTURAL, MECHANICAL, ELECTRICAL, PLUMBING AND OTHER DISCIPLINE DRAWINGS.  CONTRACTOR IS TO FURNISH SUFFICIENT INFORMATION, INCLUDING PROJECT SPECIFICATIONS, to the SUB-CONSULTANT CREATING THE SHOP DRAWING SUBMITTAL TO ALLOW FOR A COMPETE SUBMITTAL.</w:t>
      </w:r>
    </w:p>
    <w:p w14:paraId="1D2B727D" w14:textId="77777777" w:rsidR="00883575" w:rsidRPr="00633F11" w:rsidRDefault="00883575" w:rsidP="00883575">
      <w:pPr>
        <w:pStyle w:val="PlainText"/>
        <w:ind w:left="720"/>
        <w:rPr>
          <w:rFonts w:ascii="Arial Narrow" w:hAnsi="Arial Narrow"/>
          <w:caps/>
          <w:color w:val="000000"/>
          <w:sz w:val="24"/>
          <w:szCs w:val="24"/>
        </w:rPr>
      </w:pPr>
    </w:p>
    <w:p w14:paraId="26464309" w14:textId="61BFFBCB" w:rsidR="002055D2" w:rsidRPr="00633F11" w:rsidRDefault="002055D2" w:rsidP="00517F76">
      <w:pPr>
        <w:pStyle w:val="PlainText"/>
        <w:numPr>
          <w:ilvl w:val="0"/>
          <w:numId w:val="30"/>
        </w:numPr>
        <w:rPr>
          <w:rFonts w:ascii="Arial Narrow" w:hAnsi="Arial Narrow"/>
          <w:caps/>
          <w:color w:val="000000"/>
          <w:sz w:val="24"/>
          <w:szCs w:val="24"/>
        </w:rPr>
      </w:pPr>
      <w:r w:rsidRPr="00633F11">
        <w:rPr>
          <w:rFonts w:ascii="Arial Narrow" w:hAnsi="Arial Narrow"/>
          <w:caps/>
          <w:sz w:val="24"/>
          <w:szCs w:val="24"/>
        </w:rPr>
        <w:t>Shop drawings:</w:t>
      </w:r>
    </w:p>
    <w:p w14:paraId="70867055" w14:textId="32F167AC" w:rsidR="002055D2" w:rsidRPr="00B90392" w:rsidRDefault="002055D2" w:rsidP="00517F76">
      <w:pPr>
        <w:pStyle w:val="PlainText"/>
        <w:numPr>
          <w:ilvl w:val="1"/>
          <w:numId w:val="30"/>
        </w:numPr>
        <w:rPr>
          <w:rFonts w:ascii="Arial Narrow" w:hAnsi="Arial Narrow"/>
          <w:bCs/>
          <w:caps/>
          <w:sz w:val="24"/>
          <w:szCs w:val="24"/>
        </w:rPr>
      </w:pPr>
      <w:r w:rsidRPr="00B90392">
        <w:rPr>
          <w:rFonts w:ascii="Arial Narrow" w:hAnsi="Arial Narrow"/>
          <w:caps/>
          <w:sz w:val="24"/>
          <w:szCs w:val="24"/>
        </w:rPr>
        <w:t xml:space="preserve">Shop drawings for materials must be submitted to the </w:t>
      </w:r>
      <w:r w:rsidR="00380DB4" w:rsidRPr="00B90392">
        <w:rPr>
          <w:rFonts w:ascii="Arial Narrow" w:hAnsi="Arial Narrow"/>
          <w:bCs/>
          <w:caps/>
          <w:sz w:val="24"/>
          <w:szCs w:val="24"/>
        </w:rPr>
        <w:t>ENGINEER AND CONTRACTING OFFICER</w:t>
      </w:r>
      <w:r w:rsidR="00B90392" w:rsidRPr="00B90392">
        <w:rPr>
          <w:rFonts w:ascii="Arial Narrow" w:hAnsi="Arial Narrow"/>
          <w:bCs/>
          <w:caps/>
          <w:sz w:val="24"/>
          <w:szCs w:val="24"/>
        </w:rPr>
        <w:t xml:space="preserve"> </w:t>
      </w:r>
      <w:r w:rsidRPr="00B90392">
        <w:rPr>
          <w:rFonts w:ascii="Arial Narrow" w:hAnsi="Arial Narrow"/>
          <w:bCs/>
          <w:caps/>
          <w:sz w:val="24"/>
          <w:szCs w:val="24"/>
        </w:rPr>
        <w:t>for review prior to the start of fabrication or commencement of work.</w:t>
      </w:r>
    </w:p>
    <w:p w14:paraId="70905254" w14:textId="144C2136" w:rsidR="002055D2" w:rsidRPr="00B90392" w:rsidRDefault="002055D2" w:rsidP="00517F76">
      <w:pPr>
        <w:pStyle w:val="PlainText"/>
        <w:numPr>
          <w:ilvl w:val="1"/>
          <w:numId w:val="30"/>
        </w:numPr>
        <w:rPr>
          <w:rFonts w:ascii="Arial Narrow" w:hAnsi="Arial Narrow"/>
          <w:bCs/>
          <w:caps/>
          <w:sz w:val="24"/>
          <w:szCs w:val="24"/>
        </w:rPr>
      </w:pPr>
      <w:r w:rsidRPr="00B90392">
        <w:rPr>
          <w:rFonts w:ascii="Arial Narrow" w:hAnsi="Arial Narrow"/>
          <w:bCs/>
          <w:caps/>
          <w:sz w:val="24"/>
          <w:szCs w:val="24"/>
        </w:rPr>
        <w:t>Shop drawings must be checked and stamped by the Contractor prior to submission.  The Contractor’s stamp of approval will constitute certification that he has verified field measurements, construction criteria, materials and similar data and has checked each drawing for completeness, coordination, and compliance with the Contract Documents. SHOP DRAWINGS SUBMITTED WITHOUT THE CONTRACTOR’S STAMP AND REVIEW WILL BE RETURNED WITHOUT REVIEW</w:t>
      </w:r>
      <w:r w:rsidR="006104B3" w:rsidRPr="00B90392">
        <w:rPr>
          <w:rFonts w:ascii="Arial Narrow" w:hAnsi="Arial Narrow"/>
          <w:bCs/>
          <w:caps/>
          <w:sz w:val="24"/>
          <w:szCs w:val="24"/>
        </w:rPr>
        <w:t xml:space="preserve"> BY </w:t>
      </w:r>
      <w:r w:rsidR="00F53A6B">
        <w:rPr>
          <w:rFonts w:ascii="Arial Narrow" w:hAnsi="Arial Narrow"/>
          <w:bCs/>
          <w:caps/>
          <w:sz w:val="24"/>
          <w:szCs w:val="24"/>
        </w:rPr>
        <w:t xml:space="preserve">THE </w:t>
      </w:r>
      <w:r w:rsidR="00145F0B">
        <w:rPr>
          <w:rFonts w:ascii="Arial Narrow" w:hAnsi="Arial Narrow"/>
          <w:bCs/>
          <w:caps/>
          <w:sz w:val="24"/>
          <w:szCs w:val="24"/>
        </w:rPr>
        <w:t>ENGINEER</w:t>
      </w:r>
      <w:r w:rsidRPr="00B90392">
        <w:rPr>
          <w:rFonts w:ascii="Arial Narrow" w:hAnsi="Arial Narrow"/>
          <w:bCs/>
          <w:caps/>
          <w:sz w:val="24"/>
          <w:szCs w:val="24"/>
        </w:rPr>
        <w:t>.</w:t>
      </w:r>
    </w:p>
    <w:p w14:paraId="6BB35E9E" w14:textId="1CF0A804" w:rsidR="002055D2" w:rsidRPr="00B90392" w:rsidRDefault="002055D2" w:rsidP="00517F76">
      <w:pPr>
        <w:pStyle w:val="PlainText"/>
        <w:numPr>
          <w:ilvl w:val="1"/>
          <w:numId w:val="30"/>
        </w:numPr>
        <w:rPr>
          <w:rFonts w:ascii="Arial Narrow" w:hAnsi="Arial Narrow"/>
          <w:bCs/>
          <w:caps/>
          <w:sz w:val="24"/>
          <w:szCs w:val="24"/>
        </w:rPr>
      </w:pPr>
      <w:r w:rsidRPr="00B90392">
        <w:rPr>
          <w:rFonts w:ascii="Arial Narrow" w:hAnsi="Arial Narrow"/>
          <w:bCs/>
          <w:caps/>
          <w:sz w:val="24"/>
          <w:szCs w:val="24"/>
        </w:rPr>
        <w:t>Reproduction of any portion of the Structural Contract Drawings for submittal as shop drawings is prohibited.</w:t>
      </w:r>
      <w:r w:rsidR="00C43F8E" w:rsidRPr="00B90392">
        <w:rPr>
          <w:rFonts w:ascii="Arial Narrow" w:hAnsi="Arial Narrow"/>
          <w:bCs/>
          <w:caps/>
          <w:sz w:val="24"/>
          <w:szCs w:val="24"/>
        </w:rPr>
        <w:t xml:space="preserve">  SUBMITTALS PROVIDED THAT INCLUDE REPRODUCTION OF THE CONTRACT DRAWINGS WILL BE RETURNED WITHOUT REVIEW</w:t>
      </w:r>
      <w:r w:rsidR="00C1081C" w:rsidRPr="00B90392">
        <w:rPr>
          <w:rFonts w:ascii="Arial Narrow" w:hAnsi="Arial Narrow"/>
          <w:bCs/>
          <w:caps/>
          <w:sz w:val="24"/>
          <w:szCs w:val="24"/>
        </w:rPr>
        <w:t xml:space="preserve"> BY </w:t>
      </w:r>
      <w:r w:rsidR="00F53A6B">
        <w:rPr>
          <w:rFonts w:ascii="Arial Narrow" w:hAnsi="Arial Narrow"/>
          <w:bCs/>
          <w:caps/>
          <w:sz w:val="24"/>
          <w:szCs w:val="24"/>
        </w:rPr>
        <w:t xml:space="preserve">THE </w:t>
      </w:r>
      <w:r w:rsidR="00145F0B">
        <w:rPr>
          <w:rFonts w:ascii="Arial Narrow" w:hAnsi="Arial Narrow"/>
          <w:bCs/>
          <w:caps/>
          <w:sz w:val="24"/>
          <w:szCs w:val="24"/>
        </w:rPr>
        <w:t>ENGINEER</w:t>
      </w:r>
      <w:r w:rsidR="00C43F8E" w:rsidRPr="00B90392">
        <w:rPr>
          <w:rFonts w:ascii="Arial Narrow" w:hAnsi="Arial Narrow"/>
          <w:bCs/>
          <w:caps/>
          <w:sz w:val="24"/>
          <w:szCs w:val="24"/>
        </w:rPr>
        <w:t>.</w:t>
      </w:r>
    </w:p>
    <w:p w14:paraId="5B41C836" w14:textId="3B758245" w:rsidR="002055D2" w:rsidRPr="00B90392" w:rsidRDefault="002055D2" w:rsidP="00517F76">
      <w:pPr>
        <w:pStyle w:val="PlainText"/>
        <w:numPr>
          <w:ilvl w:val="1"/>
          <w:numId w:val="30"/>
        </w:numPr>
        <w:rPr>
          <w:rFonts w:ascii="Arial Narrow" w:hAnsi="Arial Narrow"/>
          <w:bCs/>
          <w:caps/>
          <w:sz w:val="24"/>
          <w:szCs w:val="24"/>
        </w:rPr>
      </w:pPr>
      <w:r w:rsidRPr="00B90392">
        <w:rPr>
          <w:rFonts w:ascii="Arial Narrow" w:hAnsi="Arial Narrow"/>
          <w:bCs/>
          <w:caps/>
          <w:sz w:val="24"/>
          <w:szCs w:val="24"/>
        </w:rPr>
        <w:t>Changes to shop drawings that are re-submitted must be clouded or somehow indicate that a change has been made to previously issued and reviewed drawing</w:t>
      </w:r>
      <w:r w:rsidR="00F2221B" w:rsidRPr="00B90392">
        <w:rPr>
          <w:rFonts w:ascii="Arial Narrow" w:hAnsi="Arial Narrow"/>
          <w:bCs/>
          <w:caps/>
          <w:sz w:val="24"/>
          <w:szCs w:val="24"/>
        </w:rPr>
        <w:t>S</w:t>
      </w:r>
      <w:r w:rsidRPr="00B90392">
        <w:rPr>
          <w:rFonts w:ascii="Arial Narrow" w:hAnsi="Arial Narrow"/>
          <w:bCs/>
          <w:caps/>
          <w:sz w:val="24"/>
          <w:szCs w:val="24"/>
        </w:rPr>
        <w:t>.</w:t>
      </w:r>
      <w:r w:rsidR="002F2EA6" w:rsidRPr="00B90392">
        <w:rPr>
          <w:rFonts w:ascii="Arial Narrow" w:hAnsi="Arial Narrow"/>
          <w:bCs/>
          <w:caps/>
          <w:sz w:val="24"/>
          <w:szCs w:val="24"/>
        </w:rPr>
        <w:t xml:space="preserve">  REVISED SHOP DRAWINGS PROVIDED WITHOUT CLOUDS OR CHANGES INDICATED WILL BE RETURNED WTIHOUT REVIEW</w:t>
      </w:r>
      <w:r w:rsidR="00C1081C" w:rsidRPr="00B90392">
        <w:rPr>
          <w:rFonts w:ascii="Arial Narrow" w:hAnsi="Arial Narrow"/>
          <w:bCs/>
          <w:caps/>
          <w:sz w:val="24"/>
          <w:szCs w:val="24"/>
        </w:rPr>
        <w:t xml:space="preserve"> BY </w:t>
      </w:r>
      <w:r w:rsidR="00F53A6B">
        <w:rPr>
          <w:rFonts w:ascii="Arial Narrow" w:hAnsi="Arial Narrow"/>
          <w:bCs/>
          <w:caps/>
          <w:sz w:val="24"/>
          <w:szCs w:val="24"/>
        </w:rPr>
        <w:t xml:space="preserve">THE </w:t>
      </w:r>
      <w:r w:rsidR="0021020C">
        <w:rPr>
          <w:rFonts w:ascii="Arial Narrow" w:hAnsi="Arial Narrow"/>
          <w:bCs/>
          <w:caps/>
          <w:sz w:val="24"/>
          <w:szCs w:val="24"/>
        </w:rPr>
        <w:t>ENGINEER</w:t>
      </w:r>
      <w:r w:rsidR="00C1081C" w:rsidRPr="00B90392">
        <w:rPr>
          <w:rFonts w:ascii="Arial Narrow" w:hAnsi="Arial Narrow"/>
          <w:bCs/>
          <w:caps/>
          <w:sz w:val="24"/>
          <w:szCs w:val="24"/>
        </w:rPr>
        <w:t>.</w:t>
      </w:r>
    </w:p>
    <w:p w14:paraId="05AAA05A" w14:textId="2C09661F" w:rsidR="002055D2" w:rsidRPr="00B90392" w:rsidRDefault="002055D2" w:rsidP="00517F76">
      <w:pPr>
        <w:pStyle w:val="PlainText"/>
        <w:numPr>
          <w:ilvl w:val="1"/>
          <w:numId w:val="30"/>
        </w:numPr>
        <w:rPr>
          <w:rFonts w:ascii="Arial Narrow" w:hAnsi="Arial Narrow"/>
          <w:bCs/>
          <w:sz w:val="24"/>
          <w:szCs w:val="24"/>
        </w:rPr>
      </w:pPr>
      <w:r w:rsidRPr="00B90392">
        <w:rPr>
          <w:rFonts w:ascii="Arial Narrow" w:hAnsi="Arial Narrow"/>
          <w:bCs/>
          <w:caps/>
          <w:sz w:val="24"/>
          <w:szCs w:val="24"/>
        </w:rPr>
        <w:t>The contractor is to provide the</w:t>
      </w:r>
      <w:r w:rsidR="001275E0" w:rsidRPr="00B90392">
        <w:rPr>
          <w:rFonts w:ascii="Arial Narrow" w:hAnsi="Arial Narrow"/>
          <w:bCs/>
          <w:caps/>
          <w:sz w:val="24"/>
          <w:szCs w:val="24"/>
        </w:rPr>
        <w:t xml:space="preserve"> ENGINEER</w:t>
      </w:r>
      <w:r w:rsidRPr="00B90392">
        <w:rPr>
          <w:rFonts w:ascii="Arial Narrow" w:hAnsi="Arial Narrow"/>
          <w:bCs/>
          <w:caps/>
          <w:sz w:val="24"/>
          <w:szCs w:val="24"/>
        </w:rPr>
        <w:t xml:space="preserve"> </w:t>
      </w:r>
      <w:r w:rsidR="001275E0" w:rsidRPr="00B90392">
        <w:rPr>
          <w:rFonts w:ascii="Arial Narrow" w:hAnsi="Arial Narrow"/>
          <w:bCs/>
          <w:caps/>
          <w:sz w:val="24"/>
          <w:szCs w:val="24"/>
        </w:rPr>
        <w:t xml:space="preserve">AND </w:t>
      </w:r>
      <w:r w:rsidRPr="00B90392">
        <w:rPr>
          <w:rFonts w:ascii="Arial Narrow" w:hAnsi="Arial Narrow"/>
          <w:bCs/>
          <w:caps/>
          <w:sz w:val="24"/>
          <w:szCs w:val="24"/>
        </w:rPr>
        <w:t>Contracting Officer with written notice of deviations of any type from the requirements of the Construction Documents.  The notice must be received prior to shop drawing submittal.  The Contractor remains liable for any deviation unless reviewed by the</w:t>
      </w:r>
      <w:r w:rsidR="001275E0" w:rsidRPr="00B90392">
        <w:rPr>
          <w:rFonts w:ascii="Arial Narrow" w:hAnsi="Arial Narrow"/>
          <w:bCs/>
          <w:caps/>
          <w:sz w:val="24"/>
          <w:szCs w:val="24"/>
        </w:rPr>
        <w:t xml:space="preserve"> ENGINEER</w:t>
      </w:r>
      <w:r w:rsidRPr="00B90392">
        <w:rPr>
          <w:rFonts w:ascii="Arial Narrow" w:hAnsi="Arial Narrow"/>
          <w:bCs/>
          <w:caps/>
          <w:sz w:val="24"/>
          <w:szCs w:val="24"/>
        </w:rPr>
        <w:t xml:space="preserve"> </w:t>
      </w:r>
      <w:r w:rsidR="001275E0" w:rsidRPr="00B90392">
        <w:rPr>
          <w:rFonts w:ascii="Arial Narrow" w:hAnsi="Arial Narrow"/>
          <w:bCs/>
          <w:caps/>
          <w:sz w:val="24"/>
          <w:szCs w:val="24"/>
        </w:rPr>
        <w:t xml:space="preserve">AND </w:t>
      </w:r>
      <w:r w:rsidRPr="00B90392">
        <w:rPr>
          <w:rFonts w:ascii="Arial Narrow" w:hAnsi="Arial Narrow"/>
          <w:bCs/>
          <w:caps/>
          <w:sz w:val="24"/>
          <w:szCs w:val="24"/>
        </w:rPr>
        <w:t>Contracting Officer and acknowledged in writing, prior to the receipt of the shop drawings.</w:t>
      </w:r>
    </w:p>
    <w:p w14:paraId="46C7B94D" w14:textId="0A79F7CD" w:rsidR="00ED66AE" w:rsidRPr="00B90392" w:rsidRDefault="00ED66AE" w:rsidP="00517F76">
      <w:pPr>
        <w:pStyle w:val="PlainText"/>
        <w:numPr>
          <w:ilvl w:val="1"/>
          <w:numId w:val="30"/>
        </w:numPr>
        <w:rPr>
          <w:rFonts w:ascii="Arial Narrow" w:hAnsi="Arial Narrow"/>
          <w:bCs/>
          <w:sz w:val="24"/>
          <w:szCs w:val="24"/>
        </w:rPr>
      </w:pPr>
      <w:r w:rsidRPr="00B90392">
        <w:rPr>
          <w:rFonts w:ascii="Arial Narrow" w:hAnsi="Arial Narrow"/>
          <w:bCs/>
          <w:caps/>
          <w:sz w:val="24"/>
          <w:szCs w:val="24"/>
        </w:rPr>
        <w:t>CONTRACTOR IS NOT RELIEVED OF ANY REQUIREMENT OF THE CONTRACT DOCUMENTS BY VIRTUE OF ENGINEER OR CONTRACTING OFFICER REVIEW OF SUBMITTALS.</w:t>
      </w:r>
    </w:p>
    <w:p w14:paraId="79AF2D2E" w14:textId="2651C1DE" w:rsidR="00ED66AE" w:rsidRPr="00743ADF" w:rsidRDefault="00ED66AE" w:rsidP="00517F76">
      <w:pPr>
        <w:pStyle w:val="PlainText"/>
        <w:numPr>
          <w:ilvl w:val="1"/>
          <w:numId w:val="30"/>
        </w:numPr>
        <w:rPr>
          <w:rFonts w:ascii="Arial Narrow" w:hAnsi="Arial Narrow"/>
          <w:color w:val="000000"/>
          <w:sz w:val="24"/>
          <w:szCs w:val="24"/>
        </w:rPr>
      </w:pPr>
      <w:r w:rsidRPr="00B90392">
        <w:rPr>
          <w:rFonts w:ascii="Arial Narrow" w:hAnsi="Arial Narrow"/>
          <w:caps/>
          <w:sz w:val="24"/>
          <w:szCs w:val="24"/>
        </w:rPr>
        <w:t>REVIEW OF SUBMITTALS BY</w:t>
      </w:r>
      <w:r w:rsidR="00F53A6B">
        <w:rPr>
          <w:rFonts w:ascii="Arial Narrow" w:hAnsi="Arial Narrow"/>
          <w:caps/>
          <w:sz w:val="24"/>
          <w:szCs w:val="24"/>
        </w:rPr>
        <w:t xml:space="preserve"> THE</w:t>
      </w:r>
      <w:r w:rsidRPr="00B90392">
        <w:rPr>
          <w:rFonts w:ascii="Arial Narrow" w:hAnsi="Arial Narrow"/>
          <w:caps/>
          <w:sz w:val="24"/>
          <w:szCs w:val="24"/>
        </w:rPr>
        <w:t xml:space="preserve"> </w:t>
      </w:r>
      <w:r w:rsidR="0020164B">
        <w:rPr>
          <w:rFonts w:ascii="Arial Narrow" w:hAnsi="Arial Narrow"/>
          <w:caps/>
          <w:sz w:val="24"/>
          <w:szCs w:val="24"/>
        </w:rPr>
        <w:t>ENG</w:t>
      </w:r>
      <w:r w:rsidR="00E57221">
        <w:rPr>
          <w:rFonts w:ascii="Arial Narrow" w:hAnsi="Arial Narrow"/>
          <w:caps/>
          <w:sz w:val="24"/>
          <w:szCs w:val="24"/>
        </w:rPr>
        <w:t>INEER</w:t>
      </w:r>
      <w:r w:rsidRPr="00B90392">
        <w:rPr>
          <w:rFonts w:ascii="Arial Narrow" w:hAnsi="Arial Narrow"/>
          <w:caps/>
          <w:sz w:val="24"/>
          <w:szCs w:val="24"/>
        </w:rPr>
        <w:t xml:space="preserve"> IS FOR GENERAL COMPLIANCE WITH THE CONTRACT DOCUMENTS ONLY AND IS NOT </w:t>
      </w:r>
      <w:r>
        <w:rPr>
          <w:rFonts w:ascii="Arial Narrow" w:hAnsi="Arial Narrow"/>
          <w:caps/>
          <w:sz w:val="24"/>
          <w:szCs w:val="24"/>
        </w:rPr>
        <w:t>INTENDED AS APPROVAL.</w:t>
      </w:r>
    </w:p>
    <w:p w14:paraId="7102066E" w14:textId="77777777" w:rsidR="00743ADF" w:rsidRPr="00743ADF" w:rsidRDefault="00743ADF" w:rsidP="00743ADF">
      <w:pPr>
        <w:pStyle w:val="PlainText"/>
        <w:ind w:left="1440"/>
        <w:rPr>
          <w:rFonts w:ascii="Arial Narrow" w:hAnsi="Arial Narrow"/>
          <w:color w:val="000000"/>
          <w:sz w:val="24"/>
          <w:szCs w:val="24"/>
        </w:rPr>
      </w:pPr>
    </w:p>
    <w:p w14:paraId="7F1B8C43" w14:textId="12CE73E2" w:rsidR="00743ADF" w:rsidRPr="001225BA" w:rsidRDefault="00743ADF" w:rsidP="00743ADF">
      <w:pPr>
        <w:pStyle w:val="PlainText"/>
        <w:numPr>
          <w:ilvl w:val="0"/>
          <w:numId w:val="30"/>
        </w:numPr>
        <w:rPr>
          <w:rFonts w:ascii="Arial Narrow" w:hAnsi="Arial Narrow"/>
          <w:color w:val="000000"/>
          <w:sz w:val="24"/>
          <w:szCs w:val="24"/>
        </w:rPr>
      </w:pPr>
      <w:r>
        <w:rPr>
          <w:rFonts w:ascii="Arial Narrow" w:hAnsi="Arial Narrow"/>
          <w:caps/>
          <w:sz w:val="24"/>
          <w:szCs w:val="24"/>
        </w:rPr>
        <w:t xml:space="preserve">unless noted otherwise, allow 10 business days for </w:t>
      </w:r>
      <w:r w:rsidR="00F53A6B">
        <w:rPr>
          <w:rFonts w:ascii="Arial Narrow" w:hAnsi="Arial Narrow"/>
          <w:caps/>
          <w:sz w:val="24"/>
          <w:szCs w:val="24"/>
        </w:rPr>
        <w:t xml:space="preserve">THE </w:t>
      </w:r>
      <w:r w:rsidR="00E57221">
        <w:rPr>
          <w:rFonts w:ascii="Arial Narrow" w:hAnsi="Arial Narrow"/>
          <w:caps/>
          <w:sz w:val="24"/>
          <w:szCs w:val="24"/>
        </w:rPr>
        <w:t>ENGINEER</w:t>
      </w:r>
      <w:r>
        <w:rPr>
          <w:rFonts w:ascii="Arial Narrow" w:hAnsi="Arial Narrow"/>
          <w:caps/>
          <w:sz w:val="24"/>
          <w:szCs w:val="24"/>
        </w:rPr>
        <w:t>’s review.</w:t>
      </w:r>
    </w:p>
    <w:p w14:paraId="17CA81BB" w14:textId="77777777" w:rsidR="001225BA" w:rsidRPr="001225BA" w:rsidRDefault="001225BA" w:rsidP="001225BA">
      <w:pPr>
        <w:pStyle w:val="PlainText"/>
        <w:ind w:left="720"/>
        <w:rPr>
          <w:rFonts w:ascii="Arial Narrow" w:hAnsi="Arial Narrow"/>
          <w:color w:val="000000"/>
          <w:sz w:val="24"/>
          <w:szCs w:val="24"/>
        </w:rPr>
      </w:pPr>
    </w:p>
    <w:p w14:paraId="004FB3FB" w14:textId="69C7C48A" w:rsidR="001225BA" w:rsidRPr="00B90392" w:rsidRDefault="001225BA" w:rsidP="00743ADF">
      <w:pPr>
        <w:pStyle w:val="PlainText"/>
        <w:numPr>
          <w:ilvl w:val="0"/>
          <w:numId w:val="30"/>
        </w:numPr>
        <w:rPr>
          <w:rFonts w:ascii="Arial Narrow" w:hAnsi="Arial Narrow"/>
          <w:sz w:val="24"/>
          <w:szCs w:val="24"/>
        </w:rPr>
      </w:pPr>
      <w:r>
        <w:rPr>
          <w:rFonts w:ascii="Arial Narrow" w:hAnsi="Arial Narrow"/>
          <w:caps/>
          <w:sz w:val="24"/>
          <w:szCs w:val="24"/>
        </w:rPr>
        <w:t>A QUALIFIED TESTING AGENCY MUST PERFORM TESTS AND SPECIAL INSPECTIONS</w:t>
      </w:r>
      <w:r w:rsidR="00F2221B">
        <w:rPr>
          <w:rFonts w:ascii="Arial Narrow" w:hAnsi="Arial Narrow"/>
          <w:caps/>
          <w:sz w:val="24"/>
          <w:szCs w:val="24"/>
        </w:rPr>
        <w:t xml:space="preserve">. </w:t>
      </w:r>
      <w:r>
        <w:rPr>
          <w:rFonts w:ascii="Arial Narrow" w:hAnsi="Arial Narrow"/>
          <w:caps/>
          <w:sz w:val="24"/>
          <w:szCs w:val="24"/>
        </w:rPr>
        <w:t xml:space="preserve">UPON COMPLETION OF WORK, THE TESTING AGENCY MUST FURNISH A CERTIFICATE OF COMPLIANCE, SIGNED BY THE PROFESSIONAL ENGINEER </w:t>
      </w:r>
      <w:r w:rsidR="00F2221B">
        <w:rPr>
          <w:rFonts w:ascii="Arial Narrow" w:hAnsi="Arial Narrow"/>
          <w:caps/>
          <w:sz w:val="24"/>
          <w:szCs w:val="24"/>
        </w:rPr>
        <w:t xml:space="preserve">RESPONSIBLE </w:t>
      </w:r>
      <w:r>
        <w:rPr>
          <w:rFonts w:ascii="Arial Narrow" w:hAnsi="Arial Narrow"/>
          <w:caps/>
          <w:sz w:val="24"/>
          <w:szCs w:val="24"/>
        </w:rPr>
        <w:t xml:space="preserve">FOR MANGEMENT OF THE AGENCY.  tHE PROFESSIONAL ENGINEER </w:t>
      </w:r>
      <w:r w:rsidRPr="00B90392">
        <w:rPr>
          <w:rFonts w:ascii="Arial Narrow" w:hAnsi="Arial Narrow"/>
          <w:caps/>
          <w:sz w:val="24"/>
          <w:szCs w:val="24"/>
        </w:rPr>
        <w:t>MUST BE REGISTERED IN THE UNITED STATES.</w:t>
      </w:r>
    </w:p>
    <w:p w14:paraId="47A88FEC" w14:textId="77777777" w:rsidR="00B90392" w:rsidRDefault="00B90392">
      <w:pPr>
        <w:rPr>
          <w:rFonts w:ascii="Arial Narrow" w:hAnsi="Arial Narrow"/>
        </w:rPr>
      </w:pPr>
    </w:p>
    <w:p w14:paraId="0AB57316" w14:textId="7CB3071E" w:rsidR="002055D2" w:rsidRPr="002055D2" w:rsidRDefault="002055D2" w:rsidP="00375FDD">
      <w:pPr>
        <w:pStyle w:val="Heading"/>
        <w:rPr>
          <w:rFonts w:ascii="Arial Narrow" w:hAnsi="Arial Narrow"/>
          <w:b w:val="0"/>
          <w:color w:val="FF0000"/>
          <w:sz w:val="24"/>
          <w:szCs w:val="24"/>
        </w:rPr>
      </w:pPr>
      <w:r w:rsidRPr="00375FDD">
        <w:t>FOUNDATIONS</w:t>
      </w:r>
    </w:p>
    <w:p w14:paraId="6EFD628D" w14:textId="26955A6F" w:rsidR="003941A7" w:rsidRPr="00CC042A" w:rsidRDefault="003941A7" w:rsidP="002055D2">
      <w:pPr>
        <w:pStyle w:val="PlainText"/>
        <w:numPr>
          <w:ilvl w:val="0"/>
          <w:numId w:val="3"/>
        </w:numPr>
        <w:rPr>
          <w:rFonts w:ascii="Arial Narrow" w:hAnsi="Arial Narrow"/>
          <w:caps/>
          <w:sz w:val="24"/>
          <w:szCs w:val="24"/>
        </w:rPr>
      </w:pPr>
      <w:r>
        <w:rPr>
          <w:rFonts w:ascii="Arial Narrow" w:hAnsi="Arial Narrow"/>
          <w:caps/>
          <w:sz w:val="24"/>
          <w:szCs w:val="24"/>
        </w:rPr>
        <w:t>foundations have been designed and must be constructed in accordance with the geotechnical report for this project as listed in the design criteria WHICH is considered aS THE BASIS OF FOUNDATION DESIGN.</w:t>
      </w:r>
      <w:r w:rsidR="00404448">
        <w:rPr>
          <w:rFonts w:ascii="Arial Narrow" w:hAnsi="Arial Narrow"/>
          <w:caps/>
          <w:sz w:val="24"/>
          <w:szCs w:val="24"/>
        </w:rPr>
        <w:t xml:space="preserve"> CONTRACTOR IS RESPONSIBLE FOR REVIEWING AND UNDERSTANDING REQUIREMENTS SET FORTH WITHIN THE REPORT AS THEY APPLY TO THIS FOUNDATION DESIGN.  </w:t>
      </w:r>
      <w:r w:rsidR="00955F85">
        <w:rPr>
          <w:rFonts w:ascii="Arial Narrow" w:hAnsi="Arial Narrow"/>
          <w:caps/>
          <w:sz w:val="24"/>
          <w:szCs w:val="24"/>
        </w:rPr>
        <w:t xml:space="preserve">THE STRUCTURAL ENGINEER </w:t>
      </w:r>
      <w:r w:rsidR="00404448">
        <w:rPr>
          <w:rFonts w:ascii="Arial Narrow" w:hAnsi="Arial Narrow"/>
          <w:caps/>
          <w:sz w:val="24"/>
          <w:szCs w:val="24"/>
        </w:rPr>
        <w:t>IS NOT LIABLE OR RESPONSIBLE FOR THE ACCURACY OF RECOMMENDATIONS PRESENTED WITHIN THE GEOTECHNICAL REPORT.</w:t>
      </w:r>
    </w:p>
    <w:p w14:paraId="4141F463" w14:textId="77777777" w:rsidR="002055D2" w:rsidRPr="002055D2" w:rsidRDefault="002055D2" w:rsidP="002055D2">
      <w:pPr>
        <w:pStyle w:val="PlainText"/>
        <w:ind w:left="720" w:hanging="720"/>
        <w:rPr>
          <w:rFonts w:ascii="Arial Narrow" w:hAnsi="Arial Narrow"/>
          <w:b/>
          <w:caps/>
          <w:color w:val="FF0000"/>
          <w:sz w:val="24"/>
          <w:szCs w:val="24"/>
        </w:rPr>
      </w:pPr>
    </w:p>
    <w:p w14:paraId="4FE21D3E" w14:textId="070BB583" w:rsidR="002055D2" w:rsidRPr="00B90392" w:rsidRDefault="002055D2" w:rsidP="002055D2">
      <w:pPr>
        <w:pStyle w:val="PlainText"/>
        <w:numPr>
          <w:ilvl w:val="0"/>
          <w:numId w:val="3"/>
        </w:numPr>
        <w:rPr>
          <w:rFonts w:ascii="Arial Narrow" w:hAnsi="Arial Narrow"/>
          <w:caps/>
          <w:sz w:val="24"/>
          <w:szCs w:val="24"/>
        </w:rPr>
      </w:pPr>
      <w:r w:rsidRPr="00BF57AF">
        <w:rPr>
          <w:rFonts w:ascii="Arial Narrow" w:hAnsi="Arial Narrow"/>
          <w:caps/>
          <w:sz w:val="24"/>
          <w:szCs w:val="24"/>
        </w:rPr>
        <w:t xml:space="preserve">Foundations MUST be placed </w:t>
      </w:r>
      <w:r w:rsidRPr="00B90392">
        <w:rPr>
          <w:rFonts w:ascii="Arial Narrow" w:hAnsi="Arial Narrow"/>
          <w:caps/>
          <w:sz w:val="24"/>
          <w:szCs w:val="24"/>
        </w:rPr>
        <w:t xml:space="preserve">on </w:t>
      </w:r>
      <w:r w:rsidR="00431CD1">
        <w:rPr>
          <w:rFonts w:ascii="Arial Narrow" w:hAnsi="Arial Narrow"/>
          <w:caps/>
          <w:sz w:val="24"/>
          <w:szCs w:val="24"/>
        </w:rPr>
        <w:t>A MINIMUM OF 30</w:t>
      </w:r>
      <w:r w:rsidR="00A53447">
        <w:rPr>
          <w:rFonts w:ascii="Arial Narrow" w:hAnsi="Arial Narrow"/>
          <w:caps/>
          <w:sz w:val="24"/>
          <w:szCs w:val="24"/>
        </w:rPr>
        <w:t xml:space="preserve">” LAYER OF </w:t>
      </w:r>
      <w:r w:rsidRPr="00B90392">
        <w:rPr>
          <w:rFonts w:ascii="Arial Narrow" w:hAnsi="Arial Narrow"/>
          <w:caps/>
          <w:sz w:val="24"/>
          <w:szCs w:val="24"/>
        </w:rPr>
        <w:t>compacted</w:t>
      </w:r>
      <w:r w:rsidR="00A53447">
        <w:rPr>
          <w:rFonts w:ascii="Arial Narrow" w:hAnsi="Arial Narrow"/>
          <w:caps/>
          <w:sz w:val="24"/>
          <w:szCs w:val="24"/>
        </w:rPr>
        <w:t xml:space="preserve"> SELECT</w:t>
      </w:r>
      <w:r w:rsidRPr="00B90392">
        <w:rPr>
          <w:rFonts w:ascii="Arial Narrow" w:hAnsi="Arial Narrow"/>
          <w:caps/>
          <w:sz w:val="24"/>
          <w:szCs w:val="24"/>
        </w:rPr>
        <w:t xml:space="preserve"> fill </w:t>
      </w:r>
      <w:r w:rsidR="00A53447">
        <w:rPr>
          <w:rFonts w:ascii="Arial Narrow" w:hAnsi="Arial Narrow"/>
          <w:caps/>
          <w:sz w:val="24"/>
          <w:szCs w:val="24"/>
        </w:rPr>
        <w:t xml:space="preserve">AND A 6” LAYER OF SCARIFIED RE-COMPACTED SUBGRADE, </w:t>
      </w:r>
      <w:r w:rsidRPr="00BF57AF">
        <w:rPr>
          <w:rFonts w:ascii="Arial Narrow" w:hAnsi="Arial Narrow"/>
          <w:caps/>
          <w:sz w:val="24"/>
          <w:szCs w:val="24"/>
        </w:rPr>
        <w:t xml:space="preserve">conforming to </w:t>
      </w:r>
      <w:r w:rsidRPr="00B90392">
        <w:rPr>
          <w:rFonts w:ascii="Arial Narrow" w:hAnsi="Arial Narrow"/>
          <w:caps/>
          <w:sz w:val="24"/>
          <w:szCs w:val="24"/>
        </w:rPr>
        <w:t xml:space="preserve">recommendations provided in the Geotechnical report </w:t>
      </w:r>
      <w:r w:rsidRPr="00BF57AF">
        <w:rPr>
          <w:rFonts w:ascii="Arial Narrow" w:hAnsi="Arial Narrow"/>
          <w:caps/>
          <w:sz w:val="24"/>
          <w:szCs w:val="24"/>
        </w:rPr>
        <w:t xml:space="preserve">(maximum fill lift = </w:t>
      </w:r>
      <w:r w:rsidRPr="00B90392">
        <w:rPr>
          <w:rFonts w:ascii="Arial Narrow" w:hAnsi="Arial Narrow"/>
          <w:caps/>
          <w:sz w:val="24"/>
          <w:szCs w:val="24"/>
        </w:rPr>
        <w:t>8”</w:t>
      </w:r>
      <w:r w:rsidR="00B90392" w:rsidRPr="00B90392">
        <w:rPr>
          <w:rFonts w:ascii="Arial Narrow" w:hAnsi="Arial Narrow"/>
          <w:caps/>
          <w:sz w:val="24"/>
          <w:szCs w:val="24"/>
        </w:rPr>
        <w:t>).</w:t>
      </w:r>
      <w:r w:rsidRPr="00BF57AF">
        <w:rPr>
          <w:rFonts w:ascii="Arial Narrow" w:hAnsi="Arial Narrow"/>
          <w:caps/>
          <w:sz w:val="24"/>
          <w:szCs w:val="24"/>
        </w:rPr>
        <w:t xml:space="preserve">  </w:t>
      </w:r>
    </w:p>
    <w:p w14:paraId="3088A499" w14:textId="77777777" w:rsidR="002055D2" w:rsidRPr="002055D2" w:rsidRDefault="002055D2" w:rsidP="002055D2">
      <w:pPr>
        <w:pStyle w:val="PlainText"/>
        <w:rPr>
          <w:rFonts w:ascii="Arial Narrow" w:hAnsi="Arial Narrow"/>
          <w:caps/>
          <w:sz w:val="24"/>
          <w:szCs w:val="24"/>
        </w:rPr>
      </w:pPr>
    </w:p>
    <w:p w14:paraId="051F4998" w14:textId="1820EFA6" w:rsidR="002055D2" w:rsidRDefault="002055D2" w:rsidP="002055D2">
      <w:pPr>
        <w:pStyle w:val="PlainText"/>
        <w:numPr>
          <w:ilvl w:val="0"/>
          <w:numId w:val="3"/>
        </w:numPr>
        <w:rPr>
          <w:rFonts w:ascii="Arial Narrow" w:hAnsi="Arial Narrow"/>
          <w:caps/>
          <w:sz w:val="24"/>
          <w:szCs w:val="24"/>
        </w:rPr>
      </w:pPr>
      <w:r w:rsidRPr="002055D2">
        <w:rPr>
          <w:rFonts w:ascii="Arial Narrow" w:hAnsi="Arial Narrow"/>
          <w:caps/>
          <w:sz w:val="24"/>
          <w:szCs w:val="24"/>
        </w:rPr>
        <w:t xml:space="preserve">The contractor is to retain the services of a professional </w:t>
      </w:r>
      <w:r w:rsidRPr="00B90392">
        <w:rPr>
          <w:rFonts w:ascii="Arial Narrow" w:hAnsi="Arial Narrow"/>
          <w:caps/>
          <w:sz w:val="24"/>
          <w:szCs w:val="24"/>
        </w:rPr>
        <w:t xml:space="preserve">Geotechnical Engineer, subject to the approval of the Contracting Officer, to verify that the material on which foundations bear has at </w:t>
      </w:r>
      <w:r w:rsidRPr="003E626D">
        <w:rPr>
          <w:rFonts w:ascii="Arial Narrow" w:hAnsi="Arial Narrow"/>
          <w:caps/>
          <w:sz w:val="24"/>
          <w:szCs w:val="24"/>
        </w:rPr>
        <w:t xml:space="preserve">least the capacity as noted in the Design Criteria. </w:t>
      </w:r>
      <w:r w:rsidR="00024EEB" w:rsidRPr="00024EEB">
        <w:rPr>
          <w:rFonts w:ascii="Arial Narrow" w:hAnsi="Arial Narrow"/>
          <w:caps/>
          <w:sz w:val="24"/>
          <w:szCs w:val="24"/>
        </w:rPr>
        <w:t>PRIOR TO PLACING CONCRETE, AND AFTER COMPACTION OF SUBGRADE, ALL FOUNDATION EXCAVATIONS SHALL BE INSPECTED AND TESTED which must INCLUDE IN PLACE DENSITY TESTING. if the subgrade has less than the stated allowable bearing capacity</w:t>
      </w:r>
      <w:r w:rsidR="00024EEB">
        <w:rPr>
          <w:rFonts w:ascii="Arial Narrow" w:hAnsi="Arial Narrow"/>
          <w:caps/>
          <w:sz w:val="24"/>
          <w:szCs w:val="24"/>
        </w:rPr>
        <w:t>,</w:t>
      </w:r>
      <w:r w:rsidR="00024EEB" w:rsidRPr="00024EEB">
        <w:rPr>
          <w:rFonts w:ascii="Arial Narrow" w:hAnsi="Arial Narrow"/>
          <w:caps/>
          <w:sz w:val="24"/>
          <w:szCs w:val="24"/>
        </w:rPr>
        <w:t xml:space="preserve"> the weak subgrade shall be removed, recompacted, and retested until it is satisfactory at no additional cost to the owner. concrete placement shall not proceed until the subgrade meets the minimum density requirements of the specifications and the geotechnical report, whichever is more stringent.</w:t>
      </w:r>
    </w:p>
    <w:p w14:paraId="04E98806" w14:textId="77777777" w:rsidR="003704AC" w:rsidRDefault="003704AC" w:rsidP="003704AC">
      <w:pPr>
        <w:pStyle w:val="ListParagraph"/>
        <w:rPr>
          <w:rFonts w:ascii="Arial Narrow" w:hAnsi="Arial Narrow"/>
          <w:caps/>
          <w:sz w:val="24"/>
          <w:szCs w:val="24"/>
        </w:rPr>
      </w:pPr>
    </w:p>
    <w:p w14:paraId="6D79FE96" w14:textId="2FB37834" w:rsidR="005B0697" w:rsidRPr="006114C4" w:rsidRDefault="00480CFF" w:rsidP="005B0697">
      <w:pPr>
        <w:pStyle w:val="ListParagraph"/>
        <w:numPr>
          <w:ilvl w:val="0"/>
          <w:numId w:val="3"/>
        </w:numPr>
        <w:rPr>
          <w:rFonts w:ascii="Arial Narrow" w:hAnsi="Arial Narrow"/>
          <w:color w:val="000000"/>
          <w:sz w:val="24"/>
          <w:szCs w:val="24"/>
          <w:shd w:val="clear" w:color="auto" w:fill="FFFFFF"/>
        </w:rPr>
      </w:pPr>
      <w:r w:rsidRPr="005B0697">
        <w:rPr>
          <w:rStyle w:val="normaltextrun"/>
          <w:rFonts w:ascii="Arial Narrow" w:hAnsi="Arial Narrow"/>
          <w:color w:val="000000"/>
          <w:sz w:val="24"/>
          <w:szCs w:val="24"/>
          <w:shd w:val="clear" w:color="auto" w:fill="FFFFFF"/>
        </w:rPr>
        <w:t>EXTERIOR FOUNDATONS ARE TO BEAR BELOW THE MINIMUM BEARING DEPTH FROM FINISHED GRADE</w:t>
      </w:r>
      <w:r>
        <w:rPr>
          <w:rStyle w:val="normaltextrun"/>
          <w:rFonts w:ascii="Arial Narrow" w:hAnsi="Arial Narrow"/>
          <w:color w:val="000000"/>
          <w:sz w:val="24"/>
          <w:szCs w:val="24"/>
          <w:shd w:val="clear" w:color="auto" w:fill="FFFFFF"/>
        </w:rPr>
        <w:t xml:space="preserve"> GIVEN IN </w:t>
      </w:r>
      <w:r w:rsidR="00B87826">
        <w:rPr>
          <w:rStyle w:val="normaltextrun"/>
          <w:rFonts w:ascii="Arial Narrow" w:hAnsi="Arial Narrow"/>
          <w:color w:val="000000"/>
          <w:sz w:val="24"/>
          <w:szCs w:val="24"/>
          <w:shd w:val="clear" w:color="auto" w:fill="FFFFFF"/>
        </w:rPr>
        <w:t xml:space="preserve">DESIGN CRITERIA GENERAL </w:t>
      </w:r>
      <w:r w:rsidR="00B330F3">
        <w:rPr>
          <w:rStyle w:val="normaltextrun"/>
          <w:rFonts w:ascii="Arial Narrow" w:hAnsi="Arial Narrow"/>
          <w:color w:val="000000"/>
          <w:sz w:val="24"/>
          <w:szCs w:val="24"/>
          <w:shd w:val="clear" w:color="auto" w:fill="FFFFFF"/>
        </w:rPr>
        <w:t>NOTE DC-4</w:t>
      </w:r>
      <w:r w:rsidR="005B0697" w:rsidRPr="005B0697">
        <w:rPr>
          <w:rStyle w:val="normaltextrun"/>
          <w:rFonts w:ascii="Arial Narrow" w:hAnsi="Arial Narrow"/>
          <w:color w:val="000000"/>
          <w:sz w:val="24"/>
          <w:szCs w:val="24"/>
          <w:shd w:val="clear" w:color="auto" w:fill="FFFFFF"/>
        </w:rPr>
        <w:t xml:space="preserve">.  INTERIOR FOUNDATIONS TO BEAR THE MINIMUM BEARING DEPTH OR AS INDICATED.  FINAL BEARING ELEVATIONS MAY VARY TO SUIT SUBSURFACE SOIL CONDITIONS OR </w:t>
      </w:r>
      <w:r w:rsidR="005B0697" w:rsidRPr="00B90392">
        <w:rPr>
          <w:rStyle w:val="normaltextrun"/>
          <w:rFonts w:ascii="Arial Narrow" w:hAnsi="Arial Narrow"/>
          <w:sz w:val="24"/>
          <w:szCs w:val="24"/>
          <w:shd w:val="clear" w:color="auto" w:fill="FFFFFF"/>
        </w:rPr>
        <w:t xml:space="preserve">BELOW GRADE UTILITIES.   NOTIFY THE </w:t>
      </w:r>
      <w:r w:rsidR="00C35552">
        <w:rPr>
          <w:rStyle w:val="normaltextrun"/>
          <w:rFonts w:ascii="Arial Narrow" w:hAnsi="Arial Narrow"/>
          <w:sz w:val="24"/>
          <w:szCs w:val="24"/>
          <w:shd w:val="clear" w:color="auto" w:fill="FFFFFF"/>
        </w:rPr>
        <w:t xml:space="preserve">ENGINEER AND </w:t>
      </w:r>
      <w:r w:rsidR="005B0697" w:rsidRPr="00B90392">
        <w:rPr>
          <w:rStyle w:val="normaltextrun"/>
          <w:rFonts w:ascii="Arial Narrow" w:hAnsi="Arial Narrow"/>
          <w:sz w:val="24"/>
          <w:szCs w:val="24"/>
          <w:shd w:val="clear" w:color="auto" w:fill="FFFFFF"/>
        </w:rPr>
        <w:t xml:space="preserve">CONTRACTING OFFICER OF ANY CHANGES. </w:t>
      </w:r>
      <w:r w:rsidR="005B0697" w:rsidRPr="006114C4">
        <w:rPr>
          <w:rStyle w:val="normaltextrun"/>
          <w:rFonts w:ascii="Arial Narrow" w:hAnsi="Arial Narrow"/>
          <w:color w:val="000000"/>
          <w:sz w:val="24"/>
          <w:szCs w:val="24"/>
          <w:shd w:val="clear" w:color="auto" w:fill="FFFFFF"/>
        </w:rPr>
        <w:t>PROVIDE FOUNDATION STEPS AS NECESSARY.</w:t>
      </w:r>
    </w:p>
    <w:p w14:paraId="4847D473" w14:textId="77777777" w:rsidR="002055D2" w:rsidRPr="006114C4" w:rsidRDefault="002055D2" w:rsidP="002055D2">
      <w:pPr>
        <w:pStyle w:val="PlainText"/>
        <w:rPr>
          <w:rFonts w:ascii="Arial Narrow" w:hAnsi="Arial Narrow"/>
          <w:caps/>
          <w:sz w:val="24"/>
          <w:szCs w:val="24"/>
        </w:rPr>
      </w:pPr>
    </w:p>
    <w:p w14:paraId="5214BF76" w14:textId="4E9FAA9B" w:rsidR="002055D2" w:rsidRPr="00B90392" w:rsidRDefault="002055D2" w:rsidP="002055D2">
      <w:pPr>
        <w:pStyle w:val="PlainText"/>
        <w:numPr>
          <w:ilvl w:val="0"/>
          <w:numId w:val="3"/>
        </w:numPr>
        <w:rPr>
          <w:rFonts w:ascii="Arial Narrow" w:hAnsi="Arial Narrow"/>
          <w:caps/>
          <w:sz w:val="24"/>
          <w:szCs w:val="24"/>
        </w:rPr>
      </w:pPr>
      <w:r w:rsidRPr="002055D2">
        <w:rPr>
          <w:rFonts w:ascii="Arial Narrow" w:hAnsi="Arial Narrow"/>
          <w:caps/>
          <w:sz w:val="24"/>
          <w:szCs w:val="24"/>
        </w:rPr>
        <w:t xml:space="preserve">No backfilling against walls is ALLOWED until the slabs at the top and bottom have been </w:t>
      </w:r>
      <w:r w:rsidRPr="006114C4">
        <w:rPr>
          <w:rFonts w:ascii="Arial Narrow" w:hAnsi="Arial Narrow"/>
          <w:caps/>
          <w:sz w:val="24"/>
          <w:szCs w:val="24"/>
        </w:rPr>
        <w:t xml:space="preserve">placed or adequate shoring has been provided.  Walls and grade beams having backfill against both sides are to have </w:t>
      </w:r>
      <w:r w:rsidRPr="00B90392">
        <w:rPr>
          <w:rFonts w:ascii="Arial Narrow" w:hAnsi="Arial Narrow"/>
          <w:caps/>
          <w:sz w:val="24"/>
          <w:szCs w:val="24"/>
        </w:rPr>
        <w:t>backfill placed on both sides uniformly so as not to exceed an 8” differential.</w:t>
      </w:r>
    </w:p>
    <w:p w14:paraId="71ED5620" w14:textId="77777777" w:rsidR="00412F9E" w:rsidRPr="00077B8A" w:rsidRDefault="00412F9E" w:rsidP="00077B8A">
      <w:pPr>
        <w:rPr>
          <w:rFonts w:ascii="Arial Narrow" w:hAnsi="Arial Narrow"/>
          <w:caps/>
        </w:rPr>
      </w:pPr>
    </w:p>
    <w:p w14:paraId="07EB88D7" w14:textId="526F6195" w:rsidR="00412F9E" w:rsidRPr="002055D2" w:rsidRDefault="00D60E7A" w:rsidP="002055D2">
      <w:pPr>
        <w:pStyle w:val="PlainText"/>
        <w:numPr>
          <w:ilvl w:val="0"/>
          <w:numId w:val="3"/>
        </w:numPr>
        <w:rPr>
          <w:rFonts w:ascii="Arial Narrow" w:hAnsi="Arial Narrow"/>
          <w:caps/>
          <w:sz w:val="24"/>
          <w:szCs w:val="24"/>
        </w:rPr>
      </w:pPr>
      <w:r>
        <w:rPr>
          <w:rFonts w:ascii="Arial Narrow" w:hAnsi="Arial Narrow"/>
          <w:caps/>
          <w:sz w:val="24"/>
          <w:szCs w:val="24"/>
        </w:rPr>
        <w:t>foundation drainage, insulation and/or waterproofing is not shown or specified within the structural portion of the construction documents.  reference other portions of the construction documents for drainage, insulation and/or waterproofing, or items associated with other disciplines.</w:t>
      </w:r>
    </w:p>
    <w:p w14:paraId="5E303473" w14:textId="77777777" w:rsidR="002055D2" w:rsidRPr="002055D2" w:rsidRDefault="002055D2" w:rsidP="002055D2">
      <w:pPr>
        <w:pStyle w:val="PlainText"/>
        <w:rPr>
          <w:rFonts w:ascii="Arial Narrow" w:hAnsi="Arial Narrow"/>
          <w:caps/>
          <w:sz w:val="24"/>
          <w:szCs w:val="24"/>
        </w:rPr>
      </w:pPr>
    </w:p>
    <w:p w14:paraId="17B22817" w14:textId="60F0F88F" w:rsidR="002055D2" w:rsidRPr="00375FDD" w:rsidRDefault="002055D2" w:rsidP="00375FDD">
      <w:pPr>
        <w:pStyle w:val="Heading"/>
      </w:pPr>
      <w:r w:rsidRPr="00375FDD">
        <w:t>REINFORCED CONCRETE</w:t>
      </w:r>
      <w:r w:rsidRPr="00764DA7">
        <w:rPr>
          <w:rFonts w:ascii="Arial Narrow" w:hAnsi="Arial Narrow"/>
          <w:color w:val="auto"/>
          <w:sz w:val="24"/>
          <w:szCs w:val="24"/>
        </w:rPr>
        <w:t xml:space="preserve"> </w:t>
      </w:r>
    </w:p>
    <w:p w14:paraId="4FBDD861" w14:textId="6E1D574F" w:rsidR="002055D2" w:rsidRPr="002055D2" w:rsidRDefault="002055D2" w:rsidP="002055D2">
      <w:pPr>
        <w:pStyle w:val="PlainText"/>
        <w:numPr>
          <w:ilvl w:val="0"/>
          <w:numId w:val="4"/>
        </w:numPr>
        <w:rPr>
          <w:rFonts w:ascii="Arial Narrow" w:hAnsi="Arial Narrow"/>
          <w:caps/>
          <w:sz w:val="24"/>
          <w:szCs w:val="24"/>
        </w:rPr>
      </w:pPr>
      <w:r w:rsidRPr="002055D2">
        <w:rPr>
          <w:rFonts w:ascii="Arial Narrow" w:hAnsi="Arial Narrow"/>
          <w:caps/>
          <w:sz w:val="24"/>
          <w:szCs w:val="24"/>
        </w:rPr>
        <w:t>Reinforced concrete work MUST be in accordance with the American Concrete Institute (ACI) "Building Code Requirements for Structural Concrete - ACI 318" and the “Specifications for Structural Concrete for Buildings- ACI 301</w:t>
      </w:r>
      <w:r w:rsidR="00C10CBD">
        <w:rPr>
          <w:rFonts w:ascii="Arial Narrow" w:hAnsi="Arial Narrow"/>
          <w:caps/>
          <w:sz w:val="24"/>
          <w:szCs w:val="24"/>
        </w:rPr>
        <w:t>.</w:t>
      </w:r>
      <w:r w:rsidRPr="002055D2">
        <w:rPr>
          <w:rFonts w:ascii="Arial Narrow" w:hAnsi="Arial Narrow"/>
          <w:caps/>
          <w:sz w:val="24"/>
          <w:szCs w:val="24"/>
        </w:rPr>
        <w:t>”</w:t>
      </w:r>
    </w:p>
    <w:p w14:paraId="4122D815" w14:textId="77777777" w:rsidR="002055D2" w:rsidRPr="002055D2" w:rsidRDefault="002055D2" w:rsidP="002055D2">
      <w:pPr>
        <w:pStyle w:val="PlainText"/>
        <w:ind w:left="720" w:hanging="720"/>
        <w:rPr>
          <w:rFonts w:ascii="Arial Narrow" w:hAnsi="Arial Narrow"/>
          <w:sz w:val="24"/>
          <w:szCs w:val="24"/>
        </w:rPr>
      </w:pPr>
    </w:p>
    <w:p w14:paraId="2D632216" w14:textId="77777777" w:rsidR="0029586D" w:rsidRPr="00B61560" w:rsidRDefault="0029586D" w:rsidP="0029586D">
      <w:pPr>
        <w:pStyle w:val="PlainText"/>
        <w:numPr>
          <w:ilvl w:val="0"/>
          <w:numId w:val="4"/>
        </w:numPr>
        <w:rPr>
          <w:rFonts w:ascii="Arial Narrow" w:hAnsi="Arial Narrow"/>
          <w:bCs/>
          <w:caps/>
          <w:sz w:val="24"/>
          <w:szCs w:val="24"/>
        </w:rPr>
      </w:pPr>
      <w:r>
        <w:rPr>
          <w:rFonts w:ascii="Arial Narrow" w:hAnsi="Arial Narrow"/>
          <w:bCs/>
          <w:caps/>
          <w:sz w:val="24"/>
          <w:szCs w:val="24"/>
        </w:rPr>
        <w:t>MAXIMUM MIX DESIGN W/C RATIO MUST NOT BE EXCEEDED. APPROVED ADMIXTURES SUCH AS PLASTICIZERS OR SUPERPLASTICIZERS MAY BE USED ON SITE TO INCREASE SLUMP AND FLOWABILITY AS REQUIRED FOR PLACEMENT. REFER TO ACI 311.5 FOR DOCUMENTATION REQUIREMENTS AND IBC CHAPTER 1703 FOR INSPECTION REQUIREMENTS</w:t>
      </w:r>
      <w:r w:rsidRPr="00B61560">
        <w:rPr>
          <w:rFonts w:ascii="Arial Narrow" w:hAnsi="Arial Narrow"/>
          <w:bCs/>
          <w:caps/>
          <w:sz w:val="24"/>
          <w:szCs w:val="24"/>
        </w:rPr>
        <w:t>.</w:t>
      </w:r>
    </w:p>
    <w:p w14:paraId="174F6F24" w14:textId="77777777" w:rsidR="002055D2" w:rsidRPr="002055D2" w:rsidRDefault="002055D2" w:rsidP="002055D2">
      <w:pPr>
        <w:pStyle w:val="PlainText"/>
        <w:rPr>
          <w:rFonts w:ascii="Arial Narrow" w:hAnsi="Arial Narrow"/>
          <w:sz w:val="24"/>
          <w:szCs w:val="24"/>
        </w:rPr>
      </w:pPr>
    </w:p>
    <w:p w14:paraId="63ACF739" w14:textId="4B48B5B0" w:rsidR="002055D2" w:rsidRPr="00380DCE" w:rsidRDefault="002055D2" w:rsidP="002055D2">
      <w:pPr>
        <w:pStyle w:val="PlainText"/>
        <w:numPr>
          <w:ilvl w:val="0"/>
          <w:numId w:val="4"/>
        </w:numPr>
        <w:rPr>
          <w:rFonts w:ascii="Arial Narrow" w:hAnsi="Arial Narrow"/>
          <w:sz w:val="24"/>
          <w:szCs w:val="24"/>
        </w:rPr>
      </w:pPr>
      <w:r w:rsidRPr="002055D2">
        <w:rPr>
          <w:rFonts w:ascii="Arial Narrow" w:hAnsi="Arial Narrow"/>
          <w:caps/>
          <w:sz w:val="24"/>
          <w:szCs w:val="24"/>
        </w:rPr>
        <w:t>Cast-in-place concrete must have a minimum 28 day compressive strength</w:t>
      </w:r>
      <w:r w:rsidRPr="002055D2">
        <w:rPr>
          <w:rFonts w:ascii="Arial Narrow" w:hAnsi="Arial Narrow"/>
          <w:sz w:val="24"/>
          <w:szCs w:val="24"/>
        </w:rPr>
        <w:t xml:space="preserve"> (f'c) </w:t>
      </w:r>
      <w:r w:rsidRPr="002055D2">
        <w:rPr>
          <w:rFonts w:ascii="Arial Narrow" w:hAnsi="Arial Narrow"/>
          <w:caps/>
          <w:sz w:val="24"/>
          <w:szCs w:val="24"/>
        </w:rPr>
        <w:t xml:space="preserve">as indicated on the Concrete </w:t>
      </w:r>
      <w:r w:rsidR="00532EAF">
        <w:rPr>
          <w:rFonts w:ascii="Arial Narrow" w:hAnsi="Arial Narrow"/>
          <w:caps/>
          <w:sz w:val="24"/>
          <w:szCs w:val="24"/>
        </w:rPr>
        <w:t xml:space="preserve">mix design </w:t>
      </w:r>
      <w:r w:rsidR="00380DCE">
        <w:rPr>
          <w:rFonts w:ascii="Arial Narrow" w:hAnsi="Arial Narrow"/>
          <w:caps/>
          <w:sz w:val="24"/>
          <w:szCs w:val="24"/>
        </w:rPr>
        <w:t>table</w:t>
      </w:r>
      <w:r w:rsidRPr="002055D2">
        <w:rPr>
          <w:rFonts w:ascii="Arial Narrow" w:hAnsi="Arial Narrow"/>
          <w:sz w:val="24"/>
          <w:szCs w:val="24"/>
        </w:rPr>
        <w:t>.</w:t>
      </w:r>
    </w:p>
    <w:p w14:paraId="79589369" w14:textId="77777777" w:rsidR="002055D2" w:rsidRPr="002055D2" w:rsidRDefault="002055D2" w:rsidP="002055D2">
      <w:pPr>
        <w:pStyle w:val="ListParagraph"/>
        <w:rPr>
          <w:rFonts w:ascii="Arial Narrow" w:hAnsi="Arial Narrow"/>
          <w:sz w:val="24"/>
          <w:szCs w:val="24"/>
        </w:rPr>
      </w:pPr>
    </w:p>
    <w:p w14:paraId="561C11AA" w14:textId="461A4357" w:rsidR="002055D2" w:rsidRPr="002055D2" w:rsidRDefault="002055D2" w:rsidP="002055D2">
      <w:pPr>
        <w:pStyle w:val="PlainText"/>
        <w:numPr>
          <w:ilvl w:val="0"/>
          <w:numId w:val="4"/>
        </w:numPr>
        <w:rPr>
          <w:rFonts w:ascii="Arial Narrow" w:hAnsi="Arial Narrow"/>
          <w:sz w:val="24"/>
          <w:szCs w:val="24"/>
        </w:rPr>
      </w:pPr>
      <w:r w:rsidRPr="002055D2">
        <w:rPr>
          <w:rFonts w:ascii="Arial Narrow" w:hAnsi="Arial Narrow"/>
          <w:sz w:val="24"/>
          <w:szCs w:val="24"/>
        </w:rPr>
        <w:t xml:space="preserve">THE STRUCTURE SUPPORTING ELEVATED FLOORS IS DESIGNED TO HAVE </w:t>
      </w:r>
      <w:r w:rsidRPr="00870476">
        <w:rPr>
          <w:rFonts w:ascii="Arial Narrow" w:hAnsi="Arial Narrow"/>
          <w:sz w:val="24"/>
          <w:szCs w:val="24"/>
        </w:rPr>
        <w:t>A</w:t>
      </w:r>
      <w:r w:rsidR="00793C45" w:rsidRPr="00870476">
        <w:rPr>
          <w:rFonts w:ascii="Arial Narrow" w:hAnsi="Arial Narrow"/>
          <w:sz w:val="24"/>
          <w:szCs w:val="24"/>
        </w:rPr>
        <w:t>N INITIAL</w:t>
      </w:r>
      <w:r w:rsidR="00870476">
        <w:rPr>
          <w:rFonts w:ascii="Arial Narrow" w:hAnsi="Arial Narrow"/>
          <w:sz w:val="24"/>
          <w:szCs w:val="24"/>
        </w:rPr>
        <w:t xml:space="preserve"> </w:t>
      </w:r>
      <w:r w:rsidR="00024EEB">
        <w:rPr>
          <w:rFonts w:ascii="Arial Narrow" w:hAnsi="Arial Narrow"/>
          <w:sz w:val="24"/>
          <w:szCs w:val="24"/>
        </w:rPr>
        <w:t xml:space="preserve">(PRE-COMPOSITE) </w:t>
      </w:r>
      <w:r w:rsidRPr="002055D2">
        <w:rPr>
          <w:rFonts w:ascii="Arial Narrow" w:hAnsi="Arial Narrow"/>
          <w:sz w:val="24"/>
          <w:szCs w:val="24"/>
        </w:rPr>
        <w:t xml:space="preserve">DEFLECTION OF NOT MORE THAN </w:t>
      </w:r>
      <w:r w:rsidR="005F7A0D">
        <w:rPr>
          <w:rFonts w:ascii="Arial Narrow" w:hAnsi="Arial Narrow"/>
          <w:sz w:val="24"/>
          <w:szCs w:val="24"/>
        </w:rPr>
        <w:t>¾”</w:t>
      </w:r>
      <w:r w:rsidRPr="002055D2">
        <w:rPr>
          <w:rFonts w:ascii="Arial Narrow" w:hAnsi="Arial Narrow"/>
          <w:sz w:val="24"/>
          <w:szCs w:val="24"/>
        </w:rPr>
        <w:t xml:space="preserve"> DUE TO THE WEIGHT OF THE CONCRETE SLAB.  THE CONTRACTOR MUST TAKE THIS DEFLECTION INTO ACCOUNT WHEN DETERMINING THE AMOUNT OF CONCRETE NECESSARY TO OBTAIN A LEVEL FLOOR</w:t>
      </w:r>
      <w:r w:rsidR="00793C45">
        <w:rPr>
          <w:rFonts w:ascii="Arial Narrow" w:hAnsi="Arial Narrow"/>
          <w:sz w:val="24"/>
          <w:szCs w:val="24"/>
        </w:rPr>
        <w:t xml:space="preserve"> </w:t>
      </w:r>
      <w:r w:rsidR="00793C45" w:rsidRPr="00793C45">
        <w:rPr>
          <w:rFonts w:ascii="Arial Narrow" w:hAnsi="Arial Narrow"/>
          <w:i/>
          <w:iCs/>
          <w:sz w:val="24"/>
          <w:szCs w:val="24"/>
        </w:rPr>
        <w:t>AND MONITOR DEFLECTION DURING CONCRETE PLA</w:t>
      </w:r>
      <w:r w:rsidR="002D7844">
        <w:rPr>
          <w:rFonts w:ascii="Arial Narrow" w:hAnsi="Arial Narrow"/>
          <w:i/>
          <w:iCs/>
          <w:sz w:val="24"/>
          <w:szCs w:val="24"/>
        </w:rPr>
        <w:t>C</w:t>
      </w:r>
      <w:r w:rsidR="00793C45" w:rsidRPr="00793C45">
        <w:rPr>
          <w:rFonts w:ascii="Arial Narrow" w:hAnsi="Arial Narrow"/>
          <w:i/>
          <w:iCs/>
          <w:sz w:val="24"/>
          <w:szCs w:val="24"/>
        </w:rPr>
        <w:t>EMENT</w:t>
      </w:r>
      <w:r w:rsidRPr="002055D2">
        <w:rPr>
          <w:rFonts w:ascii="Arial Narrow" w:hAnsi="Arial Narrow"/>
          <w:sz w:val="24"/>
          <w:szCs w:val="24"/>
        </w:rPr>
        <w:t>.</w:t>
      </w:r>
    </w:p>
    <w:p w14:paraId="0019045F" w14:textId="77777777" w:rsidR="002055D2" w:rsidRPr="002055D2" w:rsidRDefault="002055D2" w:rsidP="002055D2">
      <w:pPr>
        <w:pStyle w:val="PlainText"/>
        <w:rPr>
          <w:rFonts w:ascii="Arial Narrow" w:hAnsi="Arial Narrow"/>
          <w:caps/>
          <w:sz w:val="24"/>
          <w:szCs w:val="24"/>
        </w:rPr>
      </w:pPr>
    </w:p>
    <w:p w14:paraId="7FF4426C" w14:textId="287063BB" w:rsidR="00CD2B23" w:rsidRPr="00CD2B23" w:rsidRDefault="00CD2B23" w:rsidP="00CD2B23">
      <w:pPr>
        <w:pStyle w:val="PlainText"/>
        <w:numPr>
          <w:ilvl w:val="0"/>
          <w:numId w:val="4"/>
        </w:numPr>
        <w:rPr>
          <w:rFonts w:ascii="Arial Narrow" w:hAnsi="Arial Narrow"/>
          <w:caps/>
          <w:sz w:val="24"/>
          <w:szCs w:val="24"/>
        </w:rPr>
      </w:pPr>
      <w:r>
        <w:rPr>
          <w:rFonts w:ascii="Arial Narrow" w:hAnsi="Arial Narrow"/>
          <w:caps/>
          <w:sz w:val="24"/>
          <w:szCs w:val="24"/>
        </w:rPr>
        <w:t>REINFORCEMENT AND EMBEDDED ITEMS:</w:t>
      </w:r>
    </w:p>
    <w:p w14:paraId="46D8A30F" w14:textId="7CCAC7FF" w:rsidR="00CD2B23" w:rsidRPr="00B61560" w:rsidRDefault="00AE4FEC" w:rsidP="00CD2B23">
      <w:pPr>
        <w:pStyle w:val="PlainText"/>
        <w:numPr>
          <w:ilvl w:val="1"/>
          <w:numId w:val="4"/>
        </w:numPr>
        <w:rPr>
          <w:rFonts w:ascii="Arial Narrow" w:hAnsi="Arial Narrow"/>
          <w:caps/>
          <w:sz w:val="24"/>
          <w:szCs w:val="24"/>
        </w:rPr>
      </w:pPr>
      <w:r w:rsidRPr="00B61560">
        <w:rPr>
          <w:rFonts w:ascii="Arial Narrow" w:hAnsi="Arial Narrow"/>
          <w:caps/>
          <w:sz w:val="24"/>
          <w:szCs w:val="24"/>
        </w:rPr>
        <w:t>PROVIDE STANDARD HOOKS ON BARS TERMINATING AT A CONCRETE FACE UNLESS NOTED SUCH AS AT EDGES OF OPENINGS, SLAB EDGES, EXPANSION JOINTS, ENDS OF BEAMS AND ENDS OF WALLS</w:t>
      </w:r>
      <w:r w:rsidR="00B61560" w:rsidRPr="00B61560">
        <w:rPr>
          <w:rFonts w:ascii="Arial Narrow" w:hAnsi="Arial Narrow"/>
          <w:caps/>
          <w:sz w:val="24"/>
          <w:szCs w:val="24"/>
        </w:rPr>
        <w:t>.</w:t>
      </w:r>
    </w:p>
    <w:p w14:paraId="28D02413" w14:textId="5044BBB7" w:rsidR="007176DB" w:rsidRDefault="00B92B58" w:rsidP="00CD2B23">
      <w:pPr>
        <w:pStyle w:val="PlainText"/>
        <w:numPr>
          <w:ilvl w:val="1"/>
          <w:numId w:val="4"/>
        </w:numPr>
        <w:rPr>
          <w:rFonts w:ascii="Arial Narrow" w:hAnsi="Arial Narrow"/>
          <w:caps/>
          <w:sz w:val="24"/>
          <w:szCs w:val="24"/>
        </w:rPr>
      </w:pPr>
      <w:r>
        <w:rPr>
          <w:rFonts w:ascii="Arial Narrow" w:hAnsi="Arial Narrow"/>
          <w:caps/>
          <w:sz w:val="24"/>
          <w:szCs w:val="24"/>
        </w:rPr>
        <w:t>see concrete reinforcement development length and splice table for all required development and splice lengths.</w:t>
      </w:r>
    </w:p>
    <w:p w14:paraId="3DF327A4" w14:textId="15B0896D" w:rsidR="00B92B58" w:rsidRDefault="00352D46" w:rsidP="00CD2B23">
      <w:pPr>
        <w:pStyle w:val="PlainText"/>
        <w:numPr>
          <w:ilvl w:val="1"/>
          <w:numId w:val="4"/>
        </w:numPr>
        <w:rPr>
          <w:rFonts w:ascii="Arial Narrow" w:hAnsi="Arial Narrow"/>
          <w:caps/>
          <w:sz w:val="24"/>
          <w:szCs w:val="24"/>
        </w:rPr>
      </w:pPr>
      <w:r>
        <w:rPr>
          <w:rFonts w:ascii="Arial Narrow" w:hAnsi="Arial Narrow"/>
          <w:caps/>
          <w:sz w:val="24"/>
          <w:szCs w:val="24"/>
        </w:rPr>
        <w:t>PROVIDE ADEQUATE CONCRETE COVER IN ACCORDANCE WITH THE REQUIREMENTS AS SET FORTH BY ACI 318 AND AS PROVIDED WITHIN THE CONCRETE COVER TABLE</w:t>
      </w:r>
      <w:r w:rsidR="00A06A12">
        <w:rPr>
          <w:rFonts w:ascii="Arial Narrow" w:hAnsi="Arial Narrow"/>
          <w:caps/>
          <w:sz w:val="24"/>
          <w:szCs w:val="24"/>
        </w:rPr>
        <w:t xml:space="preserve"> IN THE SPECIFICATIONS</w:t>
      </w:r>
      <w:r>
        <w:rPr>
          <w:rFonts w:ascii="Arial Narrow" w:hAnsi="Arial Narrow"/>
          <w:caps/>
          <w:sz w:val="24"/>
          <w:szCs w:val="24"/>
        </w:rPr>
        <w:t>.</w:t>
      </w:r>
    </w:p>
    <w:p w14:paraId="77009A13" w14:textId="4F831DD6" w:rsidR="00C471FE" w:rsidRDefault="00C471FE" w:rsidP="00CD2B23">
      <w:pPr>
        <w:pStyle w:val="PlainText"/>
        <w:numPr>
          <w:ilvl w:val="1"/>
          <w:numId w:val="4"/>
        </w:numPr>
        <w:rPr>
          <w:rFonts w:ascii="Arial Narrow" w:hAnsi="Arial Narrow"/>
          <w:caps/>
          <w:sz w:val="24"/>
          <w:szCs w:val="24"/>
        </w:rPr>
      </w:pPr>
      <w:r>
        <w:rPr>
          <w:rFonts w:ascii="Arial Narrow" w:hAnsi="Arial Narrow"/>
          <w:caps/>
          <w:sz w:val="24"/>
          <w:szCs w:val="24"/>
        </w:rPr>
        <w:t>HOOKED BARS TO HAVE STANDARD ACI HOOKS UNLESS NOTED OTHERWISE.  UNLESS NOTED OTHERWISE, HOOKS CAN BE ORIENTED AS REQUIRED.</w:t>
      </w:r>
    </w:p>
    <w:p w14:paraId="2960E8E9" w14:textId="06DEF593" w:rsidR="00D60D0C" w:rsidRDefault="00D60D0C" w:rsidP="00CD2B23">
      <w:pPr>
        <w:pStyle w:val="PlainText"/>
        <w:numPr>
          <w:ilvl w:val="1"/>
          <w:numId w:val="4"/>
        </w:numPr>
        <w:rPr>
          <w:rFonts w:ascii="Arial Narrow" w:hAnsi="Arial Narrow"/>
          <w:caps/>
          <w:sz w:val="24"/>
          <w:szCs w:val="24"/>
        </w:rPr>
      </w:pPr>
      <w:r>
        <w:rPr>
          <w:rFonts w:ascii="Arial Narrow" w:hAnsi="Arial Narrow"/>
          <w:caps/>
          <w:sz w:val="24"/>
          <w:szCs w:val="24"/>
        </w:rPr>
        <w:t>CONTINUOUS REINFORCING BARS MUST BE TURNED AND LAPPED AT CORNERS AND INTERSECTIONS OF WALLS AND FOOTINGS.</w:t>
      </w:r>
    </w:p>
    <w:p w14:paraId="6132196F" w14:textId="3316E44C" w:rsidR="00B35316" w:rsidRPr="00B35316" w:rsidRDefault="001326E2" w:rsidP="00B35316">
      <w:pPr>
        <w:pStyle w:val="PlainText"/>
        <w:numPr>
          <w:ilvl w:val="1"/>
          <w:numId w:val="4"/>
        </w:numPr>
        <w:rPr>
          <w:rFonts w:ascii="Arial Narrow" w:hAnsi="Arial Narrow"/>
          <w:caps/>
          <w:sz w:val="24"/>
          <w:szCs w:val="24"/>
        </w:rPr>
      </w:pPr>
      <w:r>
        <w:rPr>
          <w:rFonts w:ascii="Arial Narrow" w:hAnsi="Arial Narrow"/>
          <w:caps/>
          <w:sz w:val="24"/>
          <w:szCs w:val="24"/>
        </w:rPr>
        <w:t>welding of reinforcement is prohibited, unless noted otherwise and must conform to astm a</w:t>
      </w:r>
      <w:r w:rsidR="00751FDF">
        <w:rPr>
          <w:rFonts w:ascii="Arial Narrow" w:hAnsi="Arial Narrow"/>
          <w:caps/>
          <w:sz w:val="24"/>
          <w:szCs w:val="24"/>
        </w:rPr>
        <w:t xml:space="preserve"> </w:t>
      </w:r>
      <w:r>
        <w:rPr>
          <w:rFonts w:ascii="Arial Narrow" w:hAnsi="Arial Narrow"/>
          <w:caps/>
          <w:sz w:val="24"/>
          <w:szCs w:val="24"/>
        </w:rPr>
        <w:t>706.</w:t>
      </w:r>
    </w:p>
    <w:p w14:paraId="72492A7C" w14:textId="29B5D439" w:rsidR="002055D2" w:rsidRPr="00293236" w:rsidRDefault="00B35316" w:rsidP="002055D2">
      <w:pPr>
        <w:pStyle w:val="PlainText"/>
        <w:numPr>
          <w:ilvl w:val="1"/>
          <w:numId w:val="4"/>
        </w:numPr>
        <w:rPr>
          <w:rFonts w:ascii="Arial Narrow" w:hAnsi="Arial Narrow"/>
          <w:caps/>
          <w:sz w:val="24"/>
          <w:szCs w:val="24"/>
        </w:rPr>
      </w:pPr>
      <w:r>
        <w:rPr>
          <w:rFonts w:ascii="Arial Narrow" w:hAnsi="Arial Narrow"/>
          <w:caps/>
          <w:sz w:val="24"/>
          <w:szCs w:val="24"/>
        </w:rPr>
        <w:t xml:space="preserve">provide embeds (including anchors), as required, for all supporting non-structural elements including but not limited to hand rails, canopies, window </w:t>
      </w:r>
      <w:r w:rsidR="009C466C">
        <w:rPr>
          <w:rFonts w:ascii="Arial Narrow" w:hAnsi="Arial Narrow"/>
          <w:caps/>
          <w:sz w:val="24"/>
          <w:szCs w:val="24"/>
        </w:rPr>
        <w:t xml:space="preserve">washiNG </w:t>
      </w:r>
      <w:r>
        <w:rPr>
          <w:rFonts w:ascii="Arial Narrow" w:hAnsi="Arial Narrow"/>
          <w:caps/>
          <w:sz w:val="24"/>
          <w:szCs w:val="24"/>
        </w:rPr>
        <w:t>davits, miscellaneous steel, etc.  refer to architectural and mep drawings for additional information.</w:t>
      </w:r>
    </w:p>
    <w:p w14:paraId="0809E5D6" w14:textId="77777777" w:rsidR="002055D2" w:rsidRPr="002055D2" w:rsidRDefault="002055D2" w:rsidP="002055D2">
      <w:pPr>
        <w:pStyle w:val="PlainText"/>
        <w:rPr>
          <w:rFonts w:ascii="Arial Narrow" w:hAnsi="Arial Narrow"/>
          <w:caps/>
          <w:sz w:val="24"/>
          <w:szCs w:val="24"/>
        </w:rPr>
      </w:pPr>
    </w:p>
    <w:p w14:paraId="6D1AEEA5" w14:textId="1F04D9A3" w:rsidR="000E55EA" w:rsidRDefault="002055D2" w:rsidP="000E55EA">
      <w:pPr>
        <w:pStyle w:val="PlainText"/>
        <w:numPr>
          <w:ilvl w:val="0"/>
          <w:numId w:val="4"/>
        </w:numPr>
        <w:rPr>
          <w:rFonts w:ascii="Arial Narrow" w:hAnsi="Arial Narrow"/>
          <w:caps/>
          <w:sz w:val="24"/>
          <w:szCs w:val="24"/>
        </w:rPr>
      </w:pPr>
      <w:r w:rsidRPr="00B40DDD">
        <w:rPr>
          <w:rFonts w:ascii="Arial Narrow" w:hAnsi="Arial Narrow"/>
          <w:caps/>
          <w:sz w:val="24"/>
          <w:szCs w:val="24"/>
        </w:rPr>
        <w:t xml:space="preserve">Concrete slabs MUST BE cured by method compatible with specified floor finish.  Where acceptable use A LIQUID MEMBRANE-CURING COMPOUND AT THE MANUFACTURERS RECOMMENDED COVERAGE. </w:t>
      </w:r>
    </w:p>
    <w:p w14:paraId="2B16F594" w14:textId="77777777" w:rsidR="00B357C9" w:rsidRDefault="00B357C9" w:rsidP="00B357C9">
      <w:pPr>
        <w:pStyle w:val="PlainText"/>
        <w:ind w:left="720"/>
        <w:rPr>
          <w:rFonts w:ascii="Arial Narrow" w:hAnsi="Arial Narrow"/>
          <w:caps/>
          <w:sz w:val="24"/>
          <w:szCs w:val="24"/>
        </w:rPr>
      </w:pPr>
    </w:p>
    <w:p w14:paraId="5407CF33" w14:textId="316A68FF" w:rsidR="000E55EA" w:rsidRPr="000E55EA" w:rsidRDefault="00B357C9" w:rsidP="000E55EA">
      <w:pPr>
        <w:pStyle w:val="PlainText"/>
        <w:numPr>
          <w:ilvl w:val="0"/>
          <w:numId w:val="4"/>
        </w:numPr>
        <w:rPr>
          <w:rFonts w:ascii="Arial Narrow" w:hAnsi="Arial Narrow"/>
          <w:caps/>
          <w:sz w:val="24"/>
          <w:szCs w:val="24"/>
        </w:rPr>
      </w:pPr>
      <w:r>
        <w:rPr>
          <w:rFonts w:ascii="Arial Narrow" w:hAnsi="Arial Narrow"/>
          <w:caps/>
          <w:sz w:val="24"/>
          <w:szCs w:val="24"/>
        </w:rPr>
        <w:t>CONCRETE SLAB CONTROL JOINT PLACEMENT AND LAYOUT PER GC</w:t>
      </w:r>
      <w:r w:rsidR="0088271B">
        <w:rPr>
          <w:rFonts w:ascii="Arial Narrow" w:hAnsi="Arial Narrow"/>
          <w:caps/>
          <w:sz w:val="24"/>
          <w:szCs w:val="24"/>
        </w:rPr>
        <w:t xml:space="preserve"> AND SUBMITTED AS SHOP DRAWING FOR REVIEW.</w:t>
      </w:r>
    </w:p>
    <w:p w14:paraId="1F0C8E7A" w14:textId="77777777" w:rsidR="002055D2" w:rsidRPr="002055D2" w:rsidRDefault="002055D2" w:rsidP="002055D2">
      <w:pPr>
        <w:pStyle w:val="PlainText"/>
        <w:rPr>
          <w:rFonts w:ascii="Arial Narrow" w:hAnsi="Arial Narrow"/>
          <w:sz w:val="24"/>
          <w:szCs w:val="24"/>
        </w:rPr>
      </w:pPr>
    </w:p>
    <w:p w14:paraId="3FC2922C" w14:textId="01D5AAD1" w:rsidR="002055D2" w:rsidRPr="002055D2" w:rsidRDefault="002055D2" w:rsidP="002055D2">
      <w:pPr>
        <w:pStyle w:val="PlainText"/>
        <w:numPr>
          <w:ilvl w:val="0"/>
          <w:numId w:val="4"/>
        </w:numPr>
        <w:rPr>
          <w:rFonts w:ascii="Arial Narrow" w:hAnsi="Arial Narrow"/>
          <w:caps/>
          <w:sz w:val="24"/>
          <w:szCs w:val="24"/>
        </w:rPr>
      </w:pPr>
      <w:r w:rsidRPr="002055D2">
        <w:rPr>
          <w:rFonts w:ascii="Arial Narrow" w:hAnsi="Arial Narrow"/>
          <w:caps/>
          <w:sz w:val="24"/>
          <w:szCs w:val="24"/>
        </w:rPr>
        <w:t xml:space="preserve">Sleeves, inserts, mechanical openings, conduits, pipes, recesses, Depressions, curbs and other embedded items must be </w:t>
      </w:r>
      <w:r w:rsidR="0039759D" w:rsidRPr="002055D2">
        <w:rPr>
          <w:rFonts w:ascii="Arial Narrow" w:hAnsi="Arial Narrow"/>
          <w:caps/>
          <w:sz w:val="24"/>
          <w:szCs w:val="24"/>
        </w:rPr>
        <w:t>PROVIDED AS</w:t>
      </w:r>
      <w:r w:rsidRPr="002055D2">
        <w:rPr>
          <w:rFonts w:ascii="Arial Narrow" w:hAnsi="Arial Narrow"/>
          <w:caps/>
          <w:sz w:val="24"/>
          <w:szCs w:val="24"/>
        </w:rPr>
        <w:t xml:space="preserve"> shown on the architectural, mechanical</w:t>
      </w:r>
      <w:r w:rsidR="0039759D">
        <w:rPr>
          <w:rFonts w:ascii="Arial Narrow" w:hAnsi="Arial Narrow"/>
          <w:caps/>
          <w:sz w:val="24"/>
          <w:szCs w:val="24"/>
        </w:rPr>
        <w:t>, fire protection, plumbing</w:t>
      </w:r>
      <w:r w:rsidRPr="002055D2">
        <w:rPr>
          <w:rFonts w:ascii="Arial Narrow" w:hAnsi="Arial Narrow"/>
          <w:caps/>
          <w:sz w:val="24"/>
          <w:szCs w:val="24"/>
        </w:rPr>
        <w:t xml:space="preserve"> and electrical drawings and by equipment manufacturers.  Installation of these items must be coordinated and provided for prior to placing concrete.</w:t>
      </w:r>
    </w:p>
    <w:p w14:paraId="266E7023" w14:textId="77777777" w:rsidR="002055D2" w:rsidRPr="002055D2" w:rsidRDefault="002055D2" w:rsidP="002055D2">
      <w:pPr>
        <w:pStyle w:val="ListParagraph"/>
        <w:rPr>
          <w:rFonts w:ascii="Arial Narrow" w:hAnsi="Arial Narrow"/>
          <w:caps/>
          <w:sz w:val="24"/>
          <w:szCs w:val="24"/>
        </w:rPr>
      </w:pPr>
    </w:p>
    <w:p w14:paraId="75D0B37F" w14:textId="77777777" w:rsidR="002055D2" w:rsidRPr="002055D2" w:rsidRDefault="002055D2" w:rsidP="002055D2">
      <w:pPr>
        <w:pStyle w:val="PlainText"/>
        <w:numPr>
          <w:ilvl w:val="0"/>
          <w:numId w:val="4"/>
        </w:numPr>
        <w:rPr>
          <w:rFonts w:ascii="Arial Narrow" w:hAnsi="Arial Narrow"/>
          <w:caps/>
          <w:sz w:val="24"/>
          <w:szCs w:val="24"/>
        </w:rPr>
      </w:pPr>
      <w:r w:rsidRPr="002055D2">
        <w:rPr>
          <w:rFonts w:ascii="Arial Narrow" w:hAnsi="Arial Narrow"/>
          <w:caps/>
          <w:sz w:val="24"/>
          <w:szCs w:val="24"/>
        </w:rPr>
        <w:t>OPENINGS IN CONCRETE SLABS AND/OR CONCRETE WALLS MUST HAVE ADDITIONAL REINFORCEMENT PER THE TYPICAL DETAILS.  NO PENETRATIONS ARE PERMITTED THROUGH ANY CONCRETE BEAM, JOIST, COLUMN, PIER OR JAMB WITHOUT THE ENGINEER’S WRITTEN APPROVAL.  PENETRATIONS MUST BE RE-ROUTED AS REQUIRED AT THESE LOCATIONS.</w:t>
      </w:r>
    </w:p>
    <w:p w14:paraId="62830599" w14:textId="77777777" w:rsidR="002055D2" w:rsidRPr="002055D2" w:rsidRDefault="002055D2" w:rsidP="002055D2">
      <w:pPr>
        <w:pStyle w:val="ListParagraph"/>
        <w:rPr>
          <w:rFonts w:ascii="Arial Narrow" w:hAnsi="Arial Narrow"/>
          <w:caps/>
          <w:sz w:val="24"/>
          <w:szCs w:val="24"/>
        </w:rPr>
      </w:pPr>
    </w:p>
    <w:p w14:paraId="577A9F2A" w14:textId="77777777" w:rsidR="002055D2" w:rsidRPr="002055D2" w:rsidRDefault="002055D2" w:rsidP="002055D2">
      <w:pPr>
        <w:pStyle w:val="PlainText"/>
        <w:numPr>
          <w:ilvl w:val="0"/>
          <w:numId w:val="4"/>
        </w:numPr>
        <w:rPr>
          <w:rFonts w:ascii="Arial Narrow" w:hAnsi="Arial Narrow"/>
          <w:caps/>
          <w:sz w:val="24"/>
          <w:szCs w:val="24"/>
        </w:rPr>
      </w:pPr>
      <w:r w:rsidRPr="002055D2">
        <w:rPr>
          <w:rFonts w:ascii="Arial Narrow" w:hAnsi="Arial Narrow"/>
          <w:caps/>
          <w:sz w:val="24"/>
          <w:szCs w:val="24"/>
        </w:rPr>
        <w:t xml:space="preserve">PENETRATIONS THROUGH CONCRETE SLABS AND/OR CONCRETE WALLS MUST BE PLACED DURING CONSTRUCTION OF THE WALL WITH THE APPROPRIATE SLEEVE. </w:t>
      </w:r>
    </w:p>
    <w:p w14:paraId="29E028F9" w14:textId="77777777" w:rsidR="007154CC" w:rsidRPr="00B94727" w:rsidRDefault="007154CC" w:rsidP="00B94727">
      <w:pPr>
        <w:rPr>
          <w:rFonts w:ascii="Arial Narrow" w:hAnsi="Arial Narrow"/>
        </w:rPr>
      </w:pPr>
    </w:p>
    <w:p w14:paraId="6C5D63EF" w14:textId="05DDE4B0" w:rsidR="0002028F" w:rsidRPr="00FD5E3E" w:rsidRDefault="0002028F" w:rsidP="002055D2">
      <w:pPr>
        <w:pStyle w:val="PlainText"/>
        <w:numPr>
          <w:ilvl w:val="0"/>
          <w:numId w:val="4"/>
        </w:numPr>
        <w:rPr>
          <w:rFonts w:ascii="Arial Narrow" w:hAnsi="Arial Narrow"/>
          <w:sz w:val="24"/>
          <w:szCs w:val="24"/>
        </w:rPr>
      </w:pPr>
      <w:r w:rsidRPr="00FD5E3E">
        <w:rPr>
          <w:rFonts w:ascii="Arial Narrow" w:hAnsi="Arial Narrow"/>
          <w:sz w:val="24"/>
          <w:szCs w:val="24"/>
        </w:rPr>
        <w:t xml:space="preserve">REFER TO CONCRETE TABLES </w:t>
      </w:r>
      <w:r w:rsidRPr="009B7928">
        <w:rPr>
          <w:rFonts w:ascii="Arial Narrow" w:hAnsi="Arial Narrow"/>
          <w:sz w:val="24"/>
          <w:szCs w:val="24"/>
        </w:rPr>
        <w:t xml:space="preserve">ON </w:t>
      </w:r>
      <w:r w:rsidR="009B7928" w:rsidRPr="009B7928">
        <w:rPr>
          <w:rFonts w:ascii="Arial Narrow" w:hAnsi="Arial Narrow"/>
          <w:sz w:val="24"/>
          <w:szCs w:val="24"/>
        </w:rPr>
        <w:t>S-004</w:t>
      </w:r>
      <w:r w:rsidRPr="009B7928">
        <w:rPr>
          <w:rFonts w:ascii="Arial Narrow" w:hAnsi="Arial Narrow"/>
          <w:sz w:val="24"/>
          <w:szCs w:val="24"/>
        </w:rPr>
        <w:t xml:space="preserve"> </w:t>
      </w:r>
      <w:r w:rsidRPr="00FD5E3E">
        <w:rPr>
          <w:rFonts w:ascii="Arial Narrow" w:hAnsi="Arial Narrow"/>
          <w:sz w:val="24"/>
          <w:szCs w:val="24"/>
        </w:rPr>
        <w:t xml:space="preserve">FOR ADDITIONAL INFORMATION. </w:t>
      </w:r>
    </w:p>
    <w:p w14:paraId="6975D783" w14:textId="77777777" w:rsidR="00B61560" w:rsidRDefault="00B61560">
      <w:pPr>
        <w:rPr>
          <w:rFonts w:ascii="Arial Narrow" w:hAnsi="Arial Narrow"/>
        </w:rPr>
      </w:pPr>
    </w:p>
    <w:p w14:paraId="2D7AF5D7" w14:textId="047ED2D2" w:rsidR="002055D2" w:rsidRPr="00C46014" w:rsidRDefault="0014294A" w:rsidP="00375FDD">
      <w:pPr>
        <w:pStyle w:val="Heading"/>
      </w:pPr>
      <w:r w:rsidRPr="00375FDD">
        <w:t>MAS</w:t>
      </w:r>
      <w:r w:rsidRPr="00C46014">
        <w:t>ONRY</w:t>
      </w:r>
    </w:p>
    <w:p w14:paraId="6EE9C8F8" w14:textId="13914D81" w:rsidR="002055D2" w:rsidRPr="002055D2" w:rsidRDefault="002055D2" w:rsidP="002055D2">
      <w:pPr>
        <w:pStyle w:val="PlainText"/>
        <w:numPr>
          <w:ilvl w:val="0"/>
          <w:numId w:val="7"/>
        </w:numPr>
        <w:rPr>
          <w:rFonts w:ascii="Arial Narrow" w:hAnsi="Arial Narrow"/>
          <w:caps/>
          <w:sz w:val="24"/>
          <w:szCs w:val="24"/>
        </w:rPr>
      </w:pPr>
      <w:r w:rsidRPr="002055D2">
        <w:rPr>
          <w:rFonts w:ascii="Arial Narrow" w:hAnsi="Arial Narrow"/>
          <w:caps/>
          <w:sz w:val="24"/>
          <w:szCs w:val="24"/>
        </w:rPr>
        <w:t xml:space="preserve">Masonry work must be in conformance with the </w:t>
      </w:r>
      <w:r w:rsidR="00D55110">
        <w:rPr>
          <w:rFonts w:ascii="Arial Narrow" w:hAnsi="Arial Narrow"/>
          <w:caps/>
          <w:sz w:val="24"/>
          <w:szCs w:val="24"/>
        </w:rPr>
        <w:t>Masonry Society (TMS) “building code requirements for masonry structures – tms 402”</w:t>
      </w:r>
      <w:r w:rsidRPr="002055D2">
        <w:rPr>
          <w:rFonts w:ascii="Arial Narrow" w:hAnsi="Arial Narrow"/>
          <w:caps/>
          <w:sz w:val="24"/>
          <w:szCs w:val="24"/>
        </w:rPr>
        <w:t xml:space="preserve"> and the “Specifications for Masonry Structures</w:t>
      </w:r>
      <w:r w:rsidR="00D55110">
        <w:rPr>
          <w:rFonts w:ascii="Arial Narrow" w:hAnsi="Arial Narrow"/>
          <w:caps/>
          <w:sz w:val="24"/>
          <w:szCs w:val="24"/>
        </w:rPr>
        <w:t xml:space="preserve"> – tms 602</w:t>
      </w:r>
      <w:r w:rsidRPr="002055D2">
        <w:rPr>
          <w:rFonts w:ascii="Arial Narrow" w:hAnsi="Arial Narrow"/>
          <w:caps/>
          <w:sz w:val="24"/>
          <w:szCs w:val="24"/>
        </w:rPr>
        <w:t>”.</w:t>
      </w:r>
    </w:p>
    <w:p w14:paraId="4F34E1CD" w14:textId="77777777" w:rsidR="002055D2" w:rsidRPr="002055D2" w:rsidRDefault="002055D2" w:rsidP="008A6E00">
      <w:pPr>
        <w:pStyle w:val="PlainText"/>
        <w:rPr>
          <w:rFonts w:ascii="Arial Narrow" w:hAnsi="Arial Narrow"/>
          <w:caps/>
          <w:sz w:val="24"/>
          <w:szCs w:val="24"/>
        </w:rPr>
      </w:pPr>
    </w:p>
    <w:p w14:paraId="6D63E524" w14:textId="77777777" w:rsidR="000B2B1B" w:rsidRPr="00CD2B23" w:rsidRDefault="000B2B1B" w:rsidP="000B2B1B">
      <w:pPr>
        <w:pStyle w:val="PlainText"/>
        <w:numPr>
          <w:ilvl w:val="0"/>
          <w:numId w:val="7"/>
        </w:numPr>
        <w:rPr>
          <w:rFonts w:ascii="Arial Narrow" w:hAnsi="Arial Narrow"/>
          <w:caps/>
          <w:sz w:val="24"/>
          <w:szCs w:val="24"/>
        </w:rPr>
      </w:pPr>
      <w:r>
        <w:rPr>
          <w:rFonts w:ascii="Arial Narrow" w:hAnsi="Arial Narrow"/>
          <w:caps/>
          <w:sz w:val="24"/>
          <w:szCs w:val="24"/>
        </w:rPr>
        <w:t>REINFORCEMENT AND EMBEDDED ITEMS:</w:t>
      </w:r>
    </w:p>
    <w:p w14:paraId="67E91098" w14:textId="25E5EC71" w:rsidR="00784231" w:rsidRPr="00B61560" w:rsidRDefault="00242AAD" w:rsidP="00A002A7">
      <w:pPr>
        <w:pStyle w:val="PlainText"/>
        <w:numPr>
          <w:ilvl w:val="1"/>
          <w:numId w:val="7"/>
        </w:numPr>
        <w:rPr>
          <w:rFonts w:ascii="Arial Narrow" w:hAnsi="Arial Narrow"/>
          <w:b/>
          <w:bCs/>
          <w:caps/>
          <w:sz w:val="24"/>
          <w:szCs w:val="24"/>
        </w:rPr>
      </w:pPr>
      <w:r w:rsidRPr="002E362C">
        <w:rPr>
          <w:rFonts w:ascii="Arial Narrow" w:hAnsi="Arial Narrow"/>
          <w:caps/>
          <w:sz w:val="24"/>
          <w:szCs w:val="24"/>
        </w:rPr>
        <w:t xml:space="preserve">REINFORCING TO BE DISCONTINUOUS AT CONTROL JOINTS UNESS NOTED </w:t>
      </w:r>
      <w:r w:rsidRPr="00B61560">
        <w:rPr>
          <w:rFonts w:ascii="Arial Narrow" w:hAnsi="Arial Narrow"/>
          <w:caps/>
          <w:sz w:val="24"/>
          <w:szCs w:val="24"/>
        </w:rPr>
        <w:t>OTHERWISE.  BOND BEAM REINFORCING AT THE TOP</w:t>
      </w:r>
      <w:r w:rsidR="00B61560" w:rsidRPr="00B61560">
        <w:rPr>
          <w:rFonts w:ascii="Arial Narrow" w:hAnsi="Arial Narrow"/>
          <w:caps/>
          <w:sz w:val="24"/>
          <w:szCs w:val="24"/>
        </w:rPr>
        <w:t>s</w:t>
      </w:r>
      <w:r w:rsidRPr="00B61560">
        <w:rPr>
          <w:rFonts w:ascii="Arial Narrow" w:hAnsi="Arial Narrow"/>
          <w:caps/>
          <w:sz w:val="24"/>
          <w:szCs w:val="24"/>
        </w:rPr>
        <w:t xml:space="preserve"> AND BOTTOM</w:t>
      </w:r>
      <w:r w:rsidR="00B61560" w:rsidRPr="00B61560">
        <w:rPr>
          <w:rFonts w:ascii="Arial Narrow" w:hAnsi="Arial Narrow"/>
          <w:caps/>
          <w:sz w:val="24"/>
          <w:szCs w:val="24"/>
        </w:rPr>
        <w:t>s</w:t>
      </w:r>
      <w:r w:rsidRPr="00B61560">
        <w:rPr>
          <w:rFonts w:ascii="Arial Narrow" w:hAnsi="Arial Narrow"/>
          <w:caps/>
          <w:sz w:val="24"/>
          <w:szCs w:val="24"/>
        </w:rPr>
        <w:t xml:space="preserve"> OF WALLS IS TO BE CONTINOUS THROUGH JOINT.</w:t>
      </w:r>
    </w:p>
    <w:p w14:paraId="38AAE5A0" w14:textId="0121A249" w:rsidR="0014294A" w:rsidRPr="00340A27" w:rsidRDefault="0014294A" w:rsidP="00A002A7">
      <w:pPr>
        <w:pStyle w:val="PlainText"/>
        <w:numPr>
          <w:ilvl w:val="1"/>
          <w:numId w:val="7"/>
        </w:numPr>
        <w:rPr>
          <w:rFonts w:ascii="Arial Narrow" w:hAnsi="Arial Narrow"/>
          <w:b/>
          <w:bCs/>
          <w:caps/>
          <w:color w:val="00B0F0"/>
          <w:sz w:val="24"/>
          <w:szCs w:val="24"/>
        </w:rPr>
      </w:pPr>
      <w:r>
        <w:rPr>
          <w:rFonts w:ascii="Arial Narrow" w:hAnsi="Arial Narrow"/>
          <w:caps/>
          <w:sz w:val="24"/>
          <w:szCs w:val="24"/>
        </w:rPr>
        <w:t>DOWEL REINFORCED MASONRY WALLS TO FOUNDATION.  SIZE DOWELS TO MATCH WALL REINFORCEMENT.  LOCATE DOWELS IN CELLS TO CONTAI</w:t>
      </w:r>
      <w:r w:rsidR="00BF5912">
        <w:rPr>
          <w:rFonts w:ascii="Arial Narrow" w:hAnsi="Arial Narrow"/>
          <w:caps/>
          <w:sz w:val="24"/>
          <w:szCs w:val="24"/>
        </w:rPr>
        <w:t>n</w:t>
      </w:r>
      <w:r>
        <w:rPr>
          <w:rFonts w:ascii="Arial Narrow" w:hAnsi="Arial Narrow"/>
          <w:caps/>
          <w:sz w:val="24"/>
          <w:szCs w:val="24"/>
        </w:rPr>
        <w:t xml:space="preserve"> WALL REINFORCEMENT.  LAP DOWELS WITH WALL REINFORCEMENT PER MASONRY LAP TABLE.</w:t>
      </w:r>
    </w:p>
    <w:p w14:paraId="623155DB" w14:textId="77777777" w:rsidR="00340A27" w:rsidRPr="002055D2" w:rsidRDefault="00340A27" w:rsidP="00340A27">
      <w:pPr>
        <w:pStyle w:val="PlainText"/>
        <w:numPr>
          <w:ilvl w:val="1"/>
          <w:numId w:val="7"/>
        </w:numPr>
        <w:rPr>
          <w:rFonts w:ascii="Arial Narrow" w:hAnsi="Arial Narrow"/>
          <w:caps/>
          <w:sz w:val="24"/>
          <w:szCs w:val="24"/>
        </w:rPr>
      </w:pPr>
      <w:r w:rsidRPr="002055D2">
        <w:rPr>
          <w:rFonts w:ascii="Arial Narrow" w:hAnsi="Arial Narrow"/>
          <w:caps/>
          <w:sz w:val="24"/>
          <w:szCs w:val="24"/>
        </w:rPr>
        <w:t>Unless noted otherwise, place typical CMU reinforcement in center of fully grouted cells and space as follows:</w:t>
      </w:r>
    </w:p>
    <w:p w14:paraId="3346E312" w14:textId="1D4F82E9" w:rsidR="00340A27" w:rsidRPr="00B40DDD" w:rsidRDefault="00340A27" w:rsidP="00340A27">
      <w:pPr>
        <w:pStyle w:val="PlainText"/>
        <w:numPr>
          <w:ilvl w:val="2"/>
          <w:numId w:val="7"/>
        </w:numPr>
        <w:rPr>
          <w:rFonts w:ascii="Arial Narrow" w:hAnsi="Arial Narrow"/>
          <w:caps/>
          <w:sz w:val="24"/>
          <w:szCs w:val="24"/>
        </w:rPr>
      </w:pPr>
      <w:r w:rsidRPr="00B40DDD">
        <w:rPr>
          <w:rFonts w:ascii="Arial Narrow" w:hAnsi="Arial Narrow"/>
          <w:caps/>
          <w:sz w:val="24"/>
          <w:szCs w:val="24"/>
        </w:rPr>
        <w:t>For 8” CMU: (1)</w:t>
      </w:r>
      <w:r w:rsidR="001D48E6" w:rsidRPr="00B40DDD">
        <w:rPr>
          <w:rFonts w:ascii="Arial Narrow" w:hAnsi="Arial Narrow"/>
          <w:caps/>
          <w:sz w:val="24"/>
          <w:szCs w:val="24"/>
        </w:rPr>
        <w:t xml:space="preserve"> </w:t>
      </w:r>
      <w:r w:rsidRPr="00B40DDD">
        <w:rPr>
          <w:rFonts w:ascii="Arial Narrow" w:hAnsi="Arial Narrow"/>
          <w:caps/>
          <w:sz w:val="24"/>
          <w:szCs w:val="24"/>
        </w:rPr>
        <w:t xml:space="preserve">#5 vertical at </w:t>
      </w:r>
      <w:r w:rsidRPr="00B40DDD">
        <w:rPr>
          <w:rFonts w:ascii="Arial Narrow" w:hAnsi="Arial Narrow"/>
          <w:sz w:val="24"/>
          <w:szCs w:val="24"/>
        </w:rPr>
        <w:t>32”</w:t>
      </w:r>
      <w:r w:rsidRPr="00B40DDD">
        <w:rPr>
          <w:rFonts w:ascii="Arial Narrow" w:hAnsi="Arial Narrow"/>
          <w:caps/>
          <w:sz w:val="24"/>
          <w:szCs w:val="24"/>
        </w:rPr>
        <w:t xml:space="preserve"> on center</w:t>
      </w:r>
      <w:r w:rsidR="00B40DDD" w:rsidRPr="00B40DDD">
        <w:rPr>
          <w:rFonts w:ascii="Arial Narrow" w:hAnsi="Arial Narrow"/>
          <w:caps/>
          <w:sz w:val="24"/>
          <w:szCs w:val="24"/>
        </w:rPr>
        <w:t>, minimum.</w:t>
      </w:r>
    </w:p>
    <w:p w14:paraId="4181F657" w14:textId="3A17233D" w:rsidR="00340A27" w:rsidRPr="00B40DDD" w:rsidRDefault="00340A27" w:rsidP="00340A27">
      <w:pPr>
        <w:pStyle w:val="PlainText"/>
        <w:numPr>
          <w:ilvl w:val="2"/>
          <w:numId w:val="7"/>
        </w:numPr>
        <w:rPr>
          <w:rFonts w:ascii="Arial Narrow" w:hAnsi="Arial Narrow"/>
          <w:caps/>
          <w:sz w:val="24"/>
          <w:szCs w:val="24"/>
        </w:rPr>
      </w:pPr>
      <w:r w:rsidRPr="00B40DDD">
        <w:rPr>
          <w:rFonts w:ascii="Arial Narrow" w:hAnsi="Arial Narrow"/>
          <w:caps/>
          <w:sz w:val="24"/>
          <w:szCs w:val="24"/>
        </w:rPr>
        <w:t>For 12” CMU: (1)</w:t>
      </w:r>
      <w:r w:rsidR="001D48E6" w:rsidRPr="00B40DDD">
        <w:rPr>
          <w:rFonts w:ascii="Arial Narrow" w:hAnsi="Arial Narrow"/>
          <w:caps/>
          <w:sz w:val="24"/>
          <w:szCs w:val="24"/>
        </w:rPr>
        <w:t xml:space="preserve"> </w:t>
      </w:r>
      <w:r w:rsidRPr="00B40DDD">
        <w:rPr>
          <w:rFonts w:ascii="Arial Narrow" w:hAnsi="Arial Narrow"/>
          <w:caps/>
          <w:sz w:val="24"/>
          <w:szCs w:val="24"/>
        </w:rPr>
        <w:t xml:space="preserve">#5 vertical at </w:t>
      </w:r>
      <w:r w:rsidR="00B731B4" w:rsidRPr="00B40DDD">
        <w:rPr>
          <w:rFonts w:ascii="Arial Narrow" w:hAnsi="Arial Narrow"/>
          <w:caps/>
          <w:sz w:val="24"/>
          <w:szCs w:val="24"/>
        </w:rPr>
        <w:t>24</w:t>
      </w:r>
      <w:r w:rsidRPr="00B40DDD">
        <w:rPr>
          <w:rFonts w:ascii="Arial Narrow" w:hAnsi="Arial Narrow"/>
          <w:caps/>
          <w:sz w:val="24"/>
          <w:szCs w:val="24"/>
        </w:rPr>
        <w:t>”</w:t>
      </w:r>
      <w:r w:rsidRPr="00B40DDD">
        <w:rPr>
          <w:rFonts w:ascii="Arial Narrow" w:hAnsi="Arial Narrow"/>
          <w:sz w:val="24"/>
          <w:szCs w:val="24"/>
        </w:rPr>
        <w:t xml:space="preserve"> </w:t>
      </w:r>
      <w:r w:rsidRPr="00B40DDD">
        <w:rPr>
          <w:rFonts w:ascii="Arial Narrow" w:hAnsi="Arial Narrow"/>
          <w:caps/>
          <w:sz w:val="24"/>
          <w:szCs w:val="24"/>
        </w:rPr>
        <w:t>on center</w:t>
      </w:r>
      <w:r w:rsidR="00B40DDD" w:rsidRPr="00B40DDD">
        <w:rPr>
          <w:rFonts w:ascii="Arial Narrow" w:hAnsi="Arial Narrow"/>
          <w:caps/>
          <w:sz w:val="24"/>
          <w:szCs w:val="24"/>
        </w:rPr>
        <w:t>, miminum</w:t>
      </w:r>
      <w:r w:rsidRPr="00B40DDD">
        <w:rPr>
          <w:rFonts w:ascii="Arial Narrow" w:hAnsi="Arial Narrow"/>
          <w:caps/>
          <w:sz w:val="24"/>
          <w:szCs w:val="24"/>
        </w:rPr>
        <w:t>.</w:t>
      </w:r>
    </w:p>
    <w:p w14:paraId="7B3D46A0" w14:textId="01971005" w:rsidR="002E372A" w:rsidRPr="00BB31E2" w:rsidRDefault="00340A27" w:rsidP="00BB31E2">
      <w:pPr>
        <w:pStyle w:val="PlainText"/>
        <w:numPr>
          <w:ilvl w:val="2"/>
          <w:numId w:val="7"/>
        </w:numPr>
        <w:rPr>
          <w:rFonts w:ascii="Arial Narrow" w:hAnsi="Arial Narrow"/>
          <w:caps/>
          <w:sz w:val="24"/>
          <w:szCs w:val="24"/>
        </w:rPr>
      </w:pPr>
      <w:r w:rsidRPr="002055D2">
        <w:rPr>
          <w:rFonts w:ascii="Arial Narrow" w:hAnsi="Arial Narrow"/>
          <w:caps/>
          <w:sz w:val="24"/>
          <w:szCs w:val="24"/>
        </w:rPr>
        <w:t>Provide additional bars at corners and openings per typical details.</w:t>
      </w:r>
    </w:p>
    <w:p w14:paraId="546385BF" w14:textId="69C9BBFA" w:rsidR="0060388F" w:rsidRPr="0060388F" w:rsidRDefault="0060388F" w:rsidP="00A002A7">
      <w:pPr>
        <w:pStyle w:val="PlainText"/>
        <w:numPr>
          <w:ilvl w:val="1"/>
          <w:numId w:val="7"/>
        </w:numPr>
        <w:rPr>
          <w:rFonts w:ascii="Arial Narrow" w:hAnsi="Arial Narrow"/>
          <w:caps/>
          <w:sz w:val="24"/>
          <w:szCs w:val="24"/>
        </w:rPr>
      </w:pPr>
      <w:r w:rsidRPr="0060388F">
        <w:rPr>
          <w:rFonts w:ascii="Arial Narrow" w:hAnsi="Arial Narrow"/>
          <w:caps/>
          <w:sz w:val="24"/>
          <w:szCs w:val="24"/>
        </w:rPr>
        <w:t>VERTICAL REINFORCING TO BE HELD SECURELY IN PLACE DURING GROU</w:t>
      </w:r>
      <w:r w:rsidR="00BF5912">
        <w:rPr>
          <w:rFonts w:ascii="Arial Narrow" w:hAnsi="Arial Narrow"/>
          <w:caps/>
          <w:sz w:val="24"/>
          <w:szCs w:val="24"/>
        </w:rPr>
        <w:t>t</w:t>
      </w:r>
      <w:r w:rsidRPr="0060388F">
        <w:rPr>
          <w:rFonts w:ascii="Arial Narrow" w:hAnsi="Arial Narrow"/>
          <w:caps/>
          <w:sz w:val="24"/>
          <w:szCs w:val="24"/>
        </w:rPr>
        <w:t xml:space="preserve"> PLACEMENT TO PREVENT DISPLACEMENT OF REINFORCEMENT.</w:t>
      </w:r>
    </w:p>
    <w:p w14:paraId="33A8EF32" w14:textId="7E17068F" w:rsidR="0060388F" w:rsidRPr="0060388F" w:rsidRDefault="0060388F" w:rsidP="00A002A7">
      <w:pPr>
        <w:pStyle w:val="PlainText"/>
        <w:numPr>
          <w:ilvl w:val="1"/>
          <w:numId w:val="7"/>
        </w:numPr>
        <w:rPr>
          <w:rFonts w:ascii="Arial Narrow" w:hAnsi="Arial Narrow"/>
          <w:b/>
          <w:bCs/>
          <w:caps/>
          <w:color w:val="00B0F0"/>
          <w:sz w:val="24"/>
          <w:szCs w:val="24"/>
        </w:rPr>
      </w:pPr>
      <w:r>
        <w:rPr>
          <w:rFonts w:ascii="Arial Narrow" w:hAnsi="Arial Narrow"/>
          <w:caps/>
          <w:sz w:val="24"/>
          <w:szCs w:val="24"/>
        </w:rPr>
        <w:t>WELDING OF REINFORCEMENT IS PROHIBITED, UNLESS NOTED OTHERWISE.</w:t>
      </w:r>
    </w:p>
    <w:p w14:paraId="3E432C46" w14:textId="702DA0DC" w:rsidR="0060388F" w:rsidRPr="0026156E" w:rsidRDefault="0060388F" w:rsidP="00A002A7">
      <w:pPr>
        <w:pStyle w:val="PlainText"/>
        <w:numPr>
          <w:ilvl w:val="1"/>
          <w:numId w:val="7"/>
        </w:numPr>
        <w:rPr>
          <w:rFonts w:ascii="Arial Narrow" w:hAnsi="Arial Narrow"/>
          <w:b/>
          <w:bCs/>
          <w:caps/>
          <w:color w:val="00B0F0"/>
          <w:sz w:val="24"/>
          <w:szCs w:val="24"/>
        </w:rPr>
      </w:pPr>
      <w:r>
        <w:rPr>
          <w:rFonts w:ascii="Arial Narrow" w:hAnsi="Arial Narrow"/>
          <w:caps/>
          <w:sz w:val="24"/>
          <w:szCs w:val="24"/>
        </w:rPr>
        <w:t xml:space="preserve">PROVIDE EMBEDS (INCLUDING ANCHORS) FOR SUPPORTING STRUCTURAL AND NON-STRUCTURAL ELEMENTS INCLUDING BUT NOT LIMITED TO: </w:t>
      </w:r>
      <w:r w:rsidR="00B61560">
        <w:rPr>
          <w:rFonts w:ascii="Arial Narrow" w:hAnsi="Arial Narrow"/>
          <w:caps/>
          <w:sz w:val="24"/>
          <w:szCs w:val="24"/>
        </w:rPr>
        <w:t>HANDRAILS</w:t>
      </w:r>
      <w:r>
        <w:rPr>
          <w:rFonts w:ascii="Arial Narrow" w:hAnsi="Arial Narrow"/>
          <w:caps/>
          <w:sz w:val="24"/>
          <w:szCs w:val="24"/>
        </w:rPr>
        <w:t>, CANOPIES, MISCELLANEOUS STEEL, ETC.</w:t>
      </w:r>
    </w:p>
    <w:p w14:paraId="2BF5E75B" w14:textId="77777777" w:rsidR="0026156E" w:rsidRPr="0026156E" w:rsidRDefault="0026156E" w:rsidP="0026156E">
      <w:pPr>
        <w:pStyle w:val="PlainText"/>
        <w:ind w:left="1440"/>
        <w:rPr>
          <w:rFonts w:ascii="Arial Narrow" w:hAnsi="Arial Narrow"/>
          <w:b/>
          <w:bCs/>
          <w:caps/>
          <w:color w:val="00B0F0"/>
          <w:sz w:val="24"/>
          <w:szCs w:val="24"/>
        </w:rPr>
      </w:pPr>
    </w:p>
    <w:p w14:paraId="4262046B" w14:textId="1E8DC553" w:rsidR="002055D2" w:rsidRPr="0026156E" w:rsidRDefault="0026156E" w:rsidP="0026156E">
      <w:pPr>
        <w:pStyle w:val="PlainText"/>
        <w:numPr>
          <w:ilvl w:val="0"/>
          <w:numId w:val="7"/>
        </w:numPr>
        <w:rPr>
          <w:rFonts w:ascii="Arial Narrow" w:hAnsi="Arial Narrow"/>
          <w:b/>
          <w:bCs/>
          <w:caps/>
          <w:color w:val="00B0F0"/>
          <w:sz w:val="24"/>
          <w:szCs w:val="24"/>
        </w:rPr>
      </w:pPr>
      <w:r>
        <w:rPr>
          <w:rFonts w:ascii="Arial Narrow" w:hAnsi="Arial Narrow"/>
          <w:caps/>
          <w:sz w:val="24"/>
          <w:szCs w:val="24"/>
        </w:rPr>
        <w:t>MASONRY ERECTION:</w:t>
      </w:r>
    </w:p>
    <w:p w14:paraId="0991B75B" w14:textId="3FD75E13" w:rsidR="00C304F3" w:rsidRPr="00E26685" w:rsidRDefault="00C304F3" w:rsidP="00E26685">
      <w:pPr>
        <w:pStyle w:val="PlainText"/>
        <w:numPr>
          <w:ilvl w:val="1"/>
          <w:numId w:val="7"/>
        </w:numPr>
        <w:rPr>
          <w:rFonts w:ascii="Arial Narrow" w:hAnsi="Arial Narrow"/>
          <w:b/>
          <w:caps/>
          <w:color w:val="00B0F0"/>
          <w:sz w:val="24"/>
          <w:szCs w:val="24"/>
        </w:rPr>
      </w:pPr>
      <w:r>
        <w:rPr>
          <w:rFonts w:ascii="Arial Narrow" w:hAnsi="Arial Narrow"/>
          <w:bCs/>
          <w:caps/>
          <w:sz w:val="24"/>
          <w:szCs w:val="24"/>
        </w:rPr>
        <w:t>GROUT CELLS SOLID AT: INSERTS, ANCHORS, AND ELEVATOR GUIDE RAILS IN ADDITION TO LOCATIONS SHOWN IN THE TYPICAL DETAILS.</w:t>
      </w:r>
    </w:p>
    <w:p w14:paraId="63231F53" w14:textId="7B8715C2" w:rsidR="00034917" w:rsidRDefault="00034917" w:rsidP="00E71757">
      <w:pPr>
        <w:pStyle w:val="PlainText"/>
        <w:numPr>
          <w:ilvl w:val="1"/>
          <w:numId w:val="7"/>
        </w:numPr>
        <w:rPr>
          <w:rFonts w:ascii="Arial Narrow" w:hAnsi="Arial Narrow"/>
          <w:caps/>
          <w:sz w:val="24"/>
          <w:szCs w:val="24"/>
        </w:rPr>
      </w:pPr>
      <w:r>
        <w:rPr>
          <w:rFonts w:ascii="Arial Narrow" w:hAnsi="Arial Narrow"/>
          <w:caps/>
          <w:sz w:val="24"/>
          <w:szCs w:val="24"/>
        </w:rPr>
        <w:t>DO NOT FULLY GROUT WALLS UNLESS SPECIFICALLY CALLED OUT ON STRUCTURAL DRAWINGS.</w:t>
      </w:r>
    </w:p>
    <w:p w14:paraId="4F49EF99" w14:textId="7B3D4C5A" w:rsidR="002055D2" w:rsidRPr="000B1732" w:rsidRDefault="002055D2" w:rsidP="00E71757">
      <w:pPr>
        <w:pStyle w:val="PlainText"/>
        <w:numPr>
          <w:ilvl w:val="1"/>
          <w:numId w:val="7"/>
        </w:numPr>
        <w:rPr>
          <w:rFonts w:ascii="Arial Narrow" w:hAnsi="Arial Narrow"/>
          <w:caps/>
          <w:sz w:val="24"/>
          <w:szCs w:val="24"/>
        </w:rPr>
      </w:pPr>
      <w:r w:rsidRPr="000B1732">
        <w:rPr>
          <w:rFonts w:ascii="Arial Narrow" w:hAnsi="Arial Narrow"/>
          <w:caps/>
          <w:sz w:val="24"/>
          <w:szCs w:val="24"/>
        </w:rPr>
        <w:t>control joint spacing in masonry walls must be provided where indicated on the Structural Drawings, or a maximum of 24'-0" on center</w:t>
      </w:r>
      <w:r w:rsidR="000B1732" w:rsidRPr="000B1732">
        <w:rPr>
          <w:rFonts w:ascii="Arial Narrow" w:hAnsi="Arial Narrow"/>
          <w:caps/>
          <w:sz w:val="24"/>
          <w:szCs w:val="24"/>
        </w:rPr>
        <w:t>.</w:t>
      </w:r>
    </w:p>
    <w:p w14:paraId="6DD26DA8" w14:textId="62817C12" w:rsidR="002055D2" w:rsidRPr="00E71757" w:rsidRDefault="002055D2" w:rsidP="00E71757">
      <w:pPr>
        <w:pStyle w:val="PlainText"/>
        <w:numPr>
          <w:ilvl w:val="1"/>
          <w:numId w:val="7"/>
        </w:numPr>
        <w:rPr>
          <w:rFonts w:ascii="Arial Narrow" w:hAnsi="Arial Narrow"/>
          <w:caps/>
          <w:sz w:val="24"/>
          <w:szCs w:val="24"/>
        </w:rPr>
      </w:pPr>
      <w:r w:rsidRPr="002055D2">
        <w:rPr>
          <w:rFonts w:ascii="Arial Narrow" w:hAnsi="Arial Narrow"/>
          <w:caps/>
          <w:sz w:val="24"/>
          <w:szCs w:val="24"/>
        </w:rPr>
        <w:t>masonry walls to be temporarily braced until floor or roof system has been installed and has become capable of stabilizing the walls.</w:t>
      </w:r>
    </w:p>
    <w:p w14:paraId="635AF622" w14:textId="30E8B214" w:rsidR="00D83DE8" w:rsidRPr="00270665" w:rsidRDefault="00D83DE8" w:rsidP="00E71757">
      <w:pPr>
        <w:pStyle w:val="PlainText"/>
        <w:numPr>
          <w:ilvl w:val="1"/>
          <w:numId w:val="7"/>
        </w:numPr>
        <w:rPr>
          <w:rFonts w:ascii="Arial Narrow" w:hAnsi="Arial Narrow"/>
          <w:b/>
          <w:caps/>
          <w:color w:val="00B0F0"/>
          <w:sz w:val="24"/>
          <w:szCs w:val="24"/>
        </w:rPr>
      </w:pPr>
      <w:r>
        <w:rPr>
          <w:rFonts w:ascii="Arial Narrow" w:hAnsi="Arial Narrow"/>
          <w:bCs/>
          <w:caps/>
          <w:sz w:val="24"/>
          <w:szCs w:val="24"/>
        </w:rPr>
        <w:t>COORDINATE BLOCKOUTS, REVEALS, HOLES, OPENINGS AND BUILT-IN ITEMS WITH ALL CONTRACT DOCUMENTS AND DISCIPLINES.</w:t>
      </w:r>
    </w:p>
    <w:p w14:paraId="64A16942" w14:textId="2988DFFD" w:rsidR="002055D2" w:rsidRPr="000B1732" w:rsidRDefault="002055D2" w:rsidP="00425BEA">
      <w:pPr>
        <w:pStyle w:val="PlainText"/>
        <w:numPr>
          <w:ilvl w:val="1"/>
          <w:numId w:val="7"/>
        </w:numPr>
        <w:rPr>
          <w:rFonts w:ascii="Arial Narrow" w:hAnsi="Arial Narrow"/>
          <w:caps/>
          <w:sz w:val="24"/>
          <w:szCs w:val="24"/>
        </w:rPr>
      </w:pPr>
      <w:r w:rsidRPr="000B1732">
        <w:rPr>
          <w:rFonts w:ascii="Arial Narrow" w:hAnsi="Arial Narrow"/>
          <w:caps/>
          <w:sz w:val="24"/>
          <w:szCs w:val="24"/>
        </w:rPr>
        <w:t xml:space="preserve">Provide vertical </w:t>
      </w:r>
      <w:r w:rsidR="00425BEA" w:rsidRPr="000B1732">
        <w:rPr>
          <w:rFonts w:ascii="Arial Narrow" w:hAnsi="Arial Narrow"/>
          <w:caps/>
          <w:sz w:val="24"/>
          <w:szCs w:val="24"/>
        </w:rPr>
        <w:t>MASONRY VENEER</w:t>
      </w:r>
      <w:r w:rsidRPr="000B1732">
        <w:rPr>
          <w:rFonts w:ascii="Arial Narrow" w:hAnsi="Arial Narrow"/>
          <w:caps/>
          <w:sz w:val="24"/>
          <w:szCs w:val="24"/>
        </w:rPr>
        <w:t xml:space="preserve"> control joints as indicated on the Architectural Drawings.</w:t>
      </w:r>
      <w:r w:rsidR="006B5EB8" w:rsidRPr="000B1732">
        <w:rPr>
          <w:rFonts w:ascii="Arial Narrow" w:hAnsi="Arial Narrow"/>
          <w:caps/>
          <w:sz w:val="24"/>
          <w:szCs w:val="24"/>
        </w:rPr>
        <w:t xml:space="preserve"> </w:t>
      </w:r>
    </w:p>
    <w:p w14:paraId="09EB8298" w14:textId="77777777" w:rsidR="00CB371F" w:rsidRDefault="00CB371F" w:rsidP="00BE2930">
      <w:pPr>
        <w:pStyle w:val="PlainText"/>
        <w:rPr>
          <w:rFonts w:ascii="Arial Narrow" w:hAnsi="Arial Narrow"/>
          <w:sz w:val="24"/>
          <w:szCs w:val="24"/>
        </w:rPr>
      </w:pPr>
    </w:p>
    <w:p w14:paraId="679C06CF" w14:textId="72CE942B" w:rsidR="00111655" w:rsidRPr="0002028F" w:rsidRDefault="00111655" w:rsidP="00111655">
      <w:pPr>
        <w:pStyle w:val="PlainText"/>
        <w:numPr>
          <w:ilvl w:val="0"/>
          <w:numId w:val="7"/>
        </w:numPr>
        <w:rPr>
          <w:rFonts w:ascii="Arial Narrow" w:hAnsi="Arial Narrow"/>
          <w:sz w:val="24"/>
          <w:szCs w:val="24"/>
        </w:rPr>
      </w:pPr>
      <w:r w:rsidRPr="0002028F">
        <w:rPr>
          <w:rFonts w:ascii="Arial Narrow" w:hAnsi="Arial Narrow"/>
          <w:sz w:val="24"/>
          <w:szCs w:val="24"/>
        </w:rPr>
        <w:t xml:space="preserve">REFER TO </w:t>
      </w:r>
      <w:r>
        <w:rPr>
          <w:rFonts w:ascii="Arial Narrow" w:hAnsi="Arial Narrow"/>
          <w:sz w:val="24"/>
          <w:szCs w:val="24"/>
        </w:rPr>
        <w:t>MASONRY</w:t>
      </w:r>
      <w:r w:rsidRPr="0002028F">
        <w:rPr>
          <w:rFonts w:ascii="Arial Narrow" w:hAnsi="Arial Narrow"/>
          <w:sz w:val="24"/>
          <w:szCs w:val="24"/>
        </w:rPr>
        <w:t xml:space="preserve"> TABLES ON </w:t>
      </w:r>
      <w:r w:rsidR="009B7928" w:rsidRPr="009B7928">
        <w:rPr>
          <w:rFonts w:ascii="Arial Narrow" w:hAnsi="Arial Narrow"/>
          <w:sz w:val="24"/>
          <w:szCs w:val="24"/>
        </w:rPr>
        <w:t>S-004</w:t>
      </w:r>
      <w:r w:rsidRPr="009B7928">
        <w:rPr>
          <w:rFonts w:ascii="Arial Narrow" w:hAnsi="Arial Narrow"/>
          <w:sz w:val="24"/>
          <w:szCs w:val="24"/>
        </w:rPr>
        <w:t xml:space="preserve"> </w:t>
      </w:r>
      <w:r w:rsidRPr="0002028F">
        <w:rPr>
          <w:rFonts w:ascii="Arial Narrow" w:hAnsi="Arial Narrow"/>
          <w:sz w:val="24"/>
          <w:szCs w:val="24"/>
        </w:rPr>
        <w:t xml:space="preserve">FOR ADDITIONAL INFORMATION. </w:t>
      </w:r>
    </w:p>
    <w:p w14:paraId="5877E9AE" w14:textId="77777777" w:rsidR="002055D2" w:rsidRPr="002055D2" w:rsidRDefault="002055D2" w:rsidP="002055D2">
      <w:pPr>
        <w:pStyle w:val="PlainText"/>
        <w:ind w:left="720" w:hanging="720"/>
        <w:rPr>
          <w:rFonts w:ascii="Arial Narrow" w:hAnsi="Arial Narrow"/>
          <w:color w:val="000000"/>
          <w:sz w:val="24"/>
          <w:szCs w:val="24"/>
        </w:rPr>
      </w:pPr>
    </w:p>
    <w:p w14:paraId="3F8C5948" w14:textId="77777777" w:rsidR="00047FD7" w:rsidRDefault="00047FD7" w:rsidP="00375FDD">
      <w:pPr>
        <w:pStyle w:val="Heading"/>
        <w:rPr>
          <w:rFonts w:ascii="Arial Narrow" w:hAnsi="Arial Narrow"/>
        </w:rPr>
      </w:pPr>
      <w:r w:rsidRPr="00375FDD">
        <w:t>POST-INSTALLED ANCHORS</w:t>
      </w:r>
    </w:p>
    <w:p w14:paraId="5F693A3B" w14:textId="5F2AE15A" w:rsidR="00047FD7" w:rsidRDefault="00047FD7" w:rsidP="00047FD7">
      <w:pPr>
        <w:pStyle w:val="PlainText"/>
        <w:numPr>
          <w:ilvl w:val="0"/>
          <w:numId w:val="32"/>
        </w:numPr>
        <w:rPr>
          <w:rFonts w:ascii="Arial Narrow" w:hAnsi="Arial Narrow"/>
          <w:caps/>
          <w:sz w:val="24"/>
          <w:szCs w:val="24"/>
        </w:rPr>
      </w:pPr>
      <w:r>
        <w:rPr>
          <w:rFonts w:ascii="Arial Narrow" w:hAnsi="Arial Narrow"/>
          <w:caps/>
          <w:sz w:val="24"/>
          <w:szCs w:val="24"/>
        </w:rPr>
        <w:t xml:space="preserve">ALL ADHESIVE OR MECHANICAL ANCHORS MUST BE INSTALLED, INCLUDING HOLE DRILLING, DRILL BIT TYPE, PREPARATION, AND CLEANING IN ACCORDANCE WITH AN APPROVED INDEPENDENT EVALUATION REPORT (ICC-ES, IAPMO, OR APPROVED EQUAL), THE </w:t>
      </w:r>
      <w:r w:rsidR="004660C0">
        <w:rPr>
          <w:rFonts w:ascii="Arial Narrow" w:hAnsi="Arial Narrow"/>
          <w:caps/>
          <w:sz w:val="24"/>
          <w:szCs w:val="24"/>
        </w:rPr>
        <w:t xml:space="preserve">project </w:t>
      </w:r>
      <w:r>
        <w:rPr>
          <w:rFonts w:ascii="Arial Narrow" w:hAnsi="Arial Narrow"/>
          <w:caps/>
          <w:sz w:val="24"/>
          <w:szCs w:val="24"/>
        </w:rPr>
        <w:t>DRAWINGS AND SPECIFICATIONS, AND IN ACCORDANCE WITH ALL MANUFACTURER’S PRINTED INSTALLATION INSTRUCTIONS (MPII).</w:t>
      </w:r>
    </w:p>
    <w:p w14:paraId="62EBC0F3" w14:textId="77777777" w:rsidR="00047FD7" w:rsidRDefault="00047FD7" w:rsidP="00047FD7">
      <w:pPr>
        <w:pStyle w:val="PlainText"/>
        <w:ind w:left="720"/>
        <w:rPr>
          <w:rFonts w:ascii="Arial Narrow" w:hAnsi="Arial Narrow"/>
          <w:caps/>
          <w:sz w:val="24"/>
          <w:szCs w:val="24"/>
        </w:rPr>
      </w:pPr>
    </w:p>
    <w:p w14:paraId="09560A1D" w14:textId="7EA0D4E0" w:rsidR="00047FD7" w:rsidRPr="00CC344D" w:rsidRDefault="00047FD7" w:rsidP="00047FD7">
      <w:pPr>
        <w:pStyle w:val="PlainText"/>
        <w:numPr>
          <w:ilvl w:val="0"/>
          <w:numId w:val="32"/>
        </w:numPr>
        <w:rPr>
          <w:rFonts w:ascii="Arial Narrow" w:hAnsi="Arial Narrow"/>
          <w:caps/>
          <w:sz w:val="24"/>
          <w:szCs w:val="24"/>
        </w:rPr>
      </w:pPr>
      <w:r w:rsidRPr="00CC344D">
        <w:rPr>
          <w:rFonts w:ascii="Arial Narrow" w:hAnsi="Arial Narrow"/>
          <w:caps/>
          <w:sz w:val="24"/>
          <w:szCs w:val="24"/>
        </w:rPr>
        <w:t xml:space="preserve">POST-INSTALLED ANCHORS HAVE BEEN DESIGNED WITH HILTI ANCHORS (NOTED BELOW) AS THE BASIS OF DESIGN.  PROVIDE APPROPRIATE ANCHOR WITH SIZE AND FINISH AS NOTED AND EQUIVALENT SHEAR AND TENSION CAPACITIES AFTER MODIFICATION DUE TO EMBEDMENT, SPACING AND EDGE DISTANCES.  OTHER AVAILABLE MANUFACTURERS INCLUDE SIMPSON, ITW RED HEAD AND DEWALT. </w:t>
      </w:r>
    </w:p>
    <w:p w14:paraId="44CEBA39" w14:textId="2E6B1466" w:rsidR="00047FD7" w:rsidRPr="00CC344D" w:rsidRDefault="00047FD7" w:rsidP="00047FD7">
      <w:pPr>
        <w:pStyle w:val="PlainText"/>
        <w:numPr>
          <w:ilvl w:val="1"/>
          <w:numId w:val="32"/>
        </w:numPr>
        <w:rPr>
          <w:rFonts w:ascii="Arial Narrow" w:hAnsi="Arial Narrow"/>
          <w:caps/>
          <w:sz w:val="24"/>
          <w:szCs w:val="24"/>
        </w:rPr>
      </w:pPr>
      <w:r w:rsidRPr="00CC344D">
        <w:rPr>
          <w:rFonts w:ascii="Arial Narrow" w:hAnsi="Arial Narrow"/>
          <w:caps/>
          <w:sz w:val="24"/>
          <w:szCs w:val="24"/>
        </w:rPr>
        <w:t>EXPANSION ANCHORS:</w:t>
      </w:r>
      <w:r w:rsidRPr="00CC344D">
        <w:rPr>
          <w:rFonts w:ascii="Arial Narrow" w:hAnsi="Arial Narrow"/>
          <w:caps/>
          <w:sz w:val="24"/>
          <w:szCs w:val="24"/>
        </w:rPr>
        <w:tab/>
        <w:t>KWIK BOLT 3</w:t>
      </w:r>
    </w:p>
    <w:p w14:paraId="49CB05AE" w14:textId="7AA41EC8" w:rsidR="00047FD7" w:rsidRPr="00CC344D" w:rsidRDefault="00CC344D" w:rsidP="00047FD7">
      <w:pPr>
        <w:pStyle w:val="PlainText"/>
        <w:numPr>
          <w:ilvl w:val="1"/>
          <w:numId w:val="32"/>
        </w:numPr>
        <w:rPr>
          <w:rFonts w:ascii="Arial Narrow" w:hAnsi="Arial Narrow"/>
          <w:caps/>
          <w:sz w:val="24"/>
          <w:szCs w:val="24"/>
        </w:rPr>
      </w:pPr>
      <w:r w:rsidRPr="00CC344D">
        <w:rPr>
          <w:rFonts w:ascii="Arial Narrow" w:hAnsi="Arial Narrow"/>
          <w:caps/>
          <w:sz w:val="24"/>
          <w:szCs w:val="24"/>
        </w:rPr>
        <w:t>SCREW</w:t>
      </w:r>
      <w:r w:rsidR="00047FD7" w:rsidRPr="00CC344D">
        <w:rPr>
          <w:rFonts w:ascii="Arial Narrow" w:hAnsi="Arial Narrow"/>
          <w:caps/>
          <w:sz w:val="24"/>
          <w:szCs w:val="24"/>
        </w:rPr>
        <w:t xml:space="preserve"> ANCHORS:</w:t>
      </w:r>
      <w:r w:rsidR="00047FD7" w:rsidRPr="00CC344D">
        <w:rPr>
          <w:rFonts w:ascii="Arial Narrow" w:hAnsi="Arial Narrow"/>
          <w:caps/>
          <w:sz w:val="24"/>
          <w:szCs w:val="24"/>
        </w:rPr>
        <w:tab/>
      </w:r>
      <w:r w:rsidR="00047FD7" w:rsidRPr="00CC344D">
        <w:rPr>
          <w:rFonts w:ascii="Arial Narrow" w:hAnsi="Arial Narrow"/>
          <w:caps/>
          <w:sz w:val="24"/>
          <w:szCs w:val="24"/>
        </w:rPr>
        <w:tab/>
      </w:r>
      <w:r w:rsidRPr="00CC344D">
        <w:rPr>
          <w:rFonts w:ascii="Arial Narrow" w:hAnsi="Arial Narrow"/>
          <w:caps/>
          <w:sz w:val="24"/>
          <w:szCs w:val="24"/>
        </w:rPr>
        <w:t>KH-EZ SCREW</w:t>
      </w:r>
      <w:r w:rsidR="00047FD7" w:rsidRPr="00CC344D">
        <w:rPr>
          <w:rFonts w:ascii="Arial Narrow" w:hAnsi="Arial Narrow"/>
          <w:caps/>
          <w:sz w:val="24"/>
          <w:szCs w:val="24"/>
        </w:rPr>
        <w:t xml:space="preserve"> ANCHOR</w:t>
      </w:r>
    </w:p>
    <w:p w14:paraId="0CA5D069" w14:textId="77777777" w:rsidR="00047FD7" w:rsidRPr="00CC344D" w:rsidRDefault="00047FD7" w:rsidP="00047FD7">
      <w:pPr>
        <w:pStyle w:val="PlainText"/>
        <w:numPr>
          <w:ilvl w:val="1"/>
          <w:numId w:val="32"/>
        </w:numPr>
        <w:rPr>
          <w:rFonts w:ascii="Arial Narrow" w:hAnsi="Arial Narrow"/>
          <w:caps/>
          <w:sz w:val="24"/>
          <w:szCs w:val="24"/>
        </w:rPr>
      </w:pPr>
      <w:r w:rsidRPr="00CC344D">
        <w:rPr>
          <w:rFonts w:ascii="Arial Narrow" w:hAnsi="Arial Narrow"/>
          <w:caps/>
          <w:sz w:val="24"/>
          <w:szCs w:val="24"/>
        </w:rPr>
        <w:t>ADHESIVE ANCHORS</w:t>
      </w:r>
      <w:r w:rsidRPr="00CC344D">
        <w:rPr>
          <w:rFonts w:ascii="Arial Narrow" w:hAnsi="Arial Narrow"/>
          <w:caps/>
          <w:sz w:val="24"/>
          <w:szCs w:val="24"/>
        </w:rPr>
        <w:tab/>
      </w:r>
    </w:p>
    <w:p w14:paraId="50390AB6" w14:textId="3203749E" w:rsidR="00047FD7" w:rsidRPr="00CC344D" w:rsidRDefault="00047FD7" w:rsidP="00047FD7">
      <w:pPr>
        <w:pStyle w:val="PlainText"/>
        <w:numPr>
          <w:ilvl w:val="2"/>
          <w:numId w:val="32"/>
        </w:numPr>
        <w:rPr>
          <w:rFonts w:ascii="Arial Narrow" w:hAnsi="Arial Narrow"/>
          <w:caps/>
          <w:sz w:val="24"/>
          <w:szCs w:val="24"/>
        </w:rPr>
      </w:pPr>
      <w:r w:rsidRPr="00CC344D">
        <w:rPr>
          <w:rFonts w:ascii="Arial Narrow" w:hAnsi="Arial Narrow"/>
          <w:caps/>
          <w:sz w:val="24"/>
          <w:szCs w:val="24"/>
        </w:rPr>
        <w:t>CONCRETE:</w:t>
      </w:r>
      <w:r w:rsidRPr="00CC344D">
        <w:rPr>
          <w:rFonts w:ascii="Arial Narrow" w:hAnsi="Arial Narrow"/>
          <w:caps/>
          <w:sz w:val="24"/>
          <w:szCs w:val="24"/>
        </w:rPr>
        <w:tab/>
      </w:r>
      <w:r w:rsidRPr="00CC344D">
        <w:rPr>
          <w:rFonts w:ascii="Arial Narrow" w:hAnsi="Arial Narrow"/>
          <w:caps/>
          <w:sz w:val="24"/>
          <w:szCs w:val="24"/>
        </w:rPr>
        <w:tab/>
        <w:t>HIT HY-200</w:t>
      </w:r>
    </w:p>
    <w:p w14:paraId="375CB54B" w14:textId="499DA2C5" w:rsidR="00047FD7" w:rsidRPr="00CC344D" w:rsidRDefault="00047FD7" w:rsidP="00047FD7">
      <w:pPr>
        <w:pStyle w:val="PlainText"/>
        <w:numPr>
          <w:ilvl w:val="2"/>
          <w:numId w:val="32"/>
        </w:numPr>
        <w:rPr>
          <w:rFonts w:ascii="Arial Narrow" w:hAnsi="Arial Narrow"/>
          <w:caps/>
          <w:sz w:val="24"/>
          <w:szCs w:val="24"/>
        </w:rPr>
      </w:pPr>
      <w:r w:rsidRPr="00CC344D">
        <w:rPr>
          <w:rFonts w:ascii="Arial Narrow" w:hAnsi="Arial Narrow"/>
          <w:caps/>
          <w:sz w:val="24"/>
          <w:szCs w:val="24"/>
        </w:rPr>
        <w:t>GROUTED CMU:</w:t>
      </w:r>
      <w:r w:rsidRPr="00CC344D">
        <w:rPr>
          <w:rFonts w:ascii="Arial Narrow" w:hAnsi="Arial Narrow"/>
          <w:caps/>
          <w:sz w:val="24"/>
          <w:szCs w:val="24"/>
        </w:rPr>
        <w:tab/>
      </w:r>
      <w:r w:rsidRPr="00CC344D">
        <w:rPr>
          <w:rFonts w:ascii="Arial Narrow" w:hAnsi="Arial Narrow"/>
          <w:caps/>
          <w:sz w:val="24"/>
          <w:szCs w:val="24"/>
        </w:rPr>
        <w:tab/>
        <w:t>HIT HY-270</w:t>
      </w:r>
    </w:p>
    <w:p w14:paraId="7AA3DB87" w14:textId="3F7A4372" w:rsidR="00047FD7" w:rsidRPr="00CC344D" w:rsidRDefault="00047FD7" w:rsidP="00047FD7">
      <w:pPr>
        <w:pStyle w:val="PlainText"/>
        <w:numPr>
          <w:ilvl w:val="1"/>
          <w:numId w:val="32"/>
        </w:numPr>
        <w:rPr>
          <w:rFonts w:ascii="Arial Narrow" w:hAnsi="Arial Narrow"/>
          <w:caps/>
          <w:sz w:val="24"/>
          <w:szCs w:val="24"/>
        </w:rPr>
      </w:pPr>
      <w:r w:rsidRPr="00CC344D">
        <w:rPr>
          <w:rFonts w:ascii="Arial Narrow" w:hAnsi="Arial Narrow"/>
          <w:caps/>
          <w:sz w:val="24"/>
          <w:szCs w:val="24"/>
        </w:rPr>
        <w:t>SCREEN TUBE ANCHORS:</w:t>
      </w:r>
      <w:r w:rsidRPr="00CC344D">
        <w:rPr>
          <w:rFonts w:ascii="Arial Narrow" w:hAnsi="Arial Narrow"/>
          <w:caps/>
          <w:sz w:val="24"/>
          <w:szCs w:val="24"/>
        </w:rPr>
        <w:tab/>
        <w:t>HIT HY-270</w:t>
      </w:r>
    </w:p>
    <w:p w14:paraId="7B29CFB6" w14:textId="77777777" w:rsidR="00047FD7" w:rsidRPr="003F234E" w:rsidRDefault="00047FD7" w:rsidP="00047FD7">
      <w:pPr>
        <w:pStyle w:val="PlainText"/>
        <w:ind w:left="1440"/>
        <w:rPr>
          <w:rFonts w:ascii="Arial Narrow" w:hAnsi="Arial Narrow"/>
          <w:caps/>
          <w:sz w:val="24"/>
          <w:szCs w:val="24"/>
        </w:rPr>
      </w:pPr>
    </w:p>
    <w:p w14:paraId="0E127B1F" w14:textId="76862596" w:rsidR="00047FD7" w:rsidRDefault="00047FD7" w:rsidP="00047FD7">
      <w:pPr>
        <w:pStyle w:val="PlainText"/>
        <w:numPr>
          <w:ilvl w:val="0"/>
          <w:numId w:val="32"/>
        </w:numPr>
        <w:rPr>
          <w:rFonts w:ascii="Arial Narrow" w:hAnsi="Arial Narrow"/>
          <w:caps/>
          <w:sz w:val="24"/>
          <w:szCs w:val="24"/>
        </w:rPr>
      </w:pPr>
      <w:r w:rsidRPr="006D7D87">
        <w:rPr>
          <w:rFonts w:ascii="Arial Narrow" w:hAnsi="Arial Narrow"/>
          <w:caps/>
          <w:sz w:val="24"/>
          <w:szCs w:val="24"/>
        </w:rPr>
        <w:t>SUB</w:t>
      </w:r>
      <w:r>
        <w:rPr>
          <w:rFonts w:ascii="Arial Narrow" w:hAnsi="Arial Narrow"/>
          <w:caps/>
          <w:sz w:val="24"/>
          <w:szCs w:val="24"/>
        </w:rPr>
        <w:t xml:space="preserve">STITUTION REQUEST FOR ALTERNATIVE PRODUCTS MUST BE APPROVED IN WRITING BY THE STRUCTURAL ENGINEER PRIOR TO THE USE. SUBSTITUTION REQUEST MUST INCLUDE AN APPROVED INDEPENDENT EVALUATION REPORT (ICC-ES, IAPMO OR APPROVED EQUAL) AND SUPPORTING CALCULATIONS INDICATING COMPLIANCE WITH DESIGN INTENT. SUBSTITUTIONS MUST BE EVALUATED FOR THEIR COMPLIANCE with relevant building codes for seismic uses, load resistance, INSTALLATION CATEGORY, AND AVAILABILITY OF COMPREHENSIVE INSTALLATION INSTRUCTIONS. ADHESIVE ANCHOR EVALUATIONS </w:t>
      </w:r>
      <w:r w:rsidR="00B15062">
        <w:rPr>
          <w:rFonts w:ascii="Arial Narrow" w:hAnsi="Arial Narrow"/>
          <w:caps/>
          <w:sz w:val="24"/>
          <w:szCs w:val="24"/>
        </w:rPr>
        <w:t>must</w:t>
      </w:r>
      <w:r>
        <w:rPr>
          <w:rFonts w:ascii="Arial Narrow" w:hAnsi="Arial Narrow"/>
          <w:caps/>
          <w:sz w:val="24"/>
          <w:szCs w:val="24"/>
        </w:rPr>
        <w:t xml:space="preserve"> CONSIDER </w:t>
      </w:r>
      <w:r w:rsidR="007A5E89">
        <w:rPr>
          <w:rFonts w:ascii="Arial Narrow" w:hAnsi="Arial Narrow"/>
          <w:caps/>
          <w:sz w:val="24"/>
          <w:szCs w:val="24"/>
        </w:rPr>
        <w:t>H</w:t>
      </w:r>
      <w:r>
        <w:rPr>
          <w:rFonts w:ascii="Arial Narrow" w:hAnsi="Arial Narrow"/>
          <w:caps/>
          <w:sz w:val="24"/>
          <w:szCs w:val="24"/>
        </w:rPr>
        <w:t>INSTALLED SUBSTITUTION ANCHORS IN CONCRETE MUST BE SUITABLE FOR USE IN CRACKED CONCRETE APPLICATIONS.</w:t>
      </w:r>
    </w:p>
    <w:p w14:paraId="760A0D6E" w14:textId="77777777" w:rsidR="00047FD7" w:rsidRPr="006D7D87" w:rsidRDefault="00047FD7" w:rsidP="00047FD7">
      <w:pPr>
        <w:pStyle w:val="PlainText"/>
        <w:ind w:left="720"/>
        <w:rPr>
          <w:rFonts w:ascii="Arial Narrow" w:hAnsi="Arial Narrow"/>
          <w:caps/>
          <w:sz w:val="24"/>
          <w:szCs w:val="24"/>
        </w:rPr>
      </w:pPr>
    </w:p>
    <w:p w14:paraId="31DF9985" w14:textId="77777777" w:rsidR="00047FD7" w:rsidRDefault="00047FD7" w:rsidP="00047FD7">
      <w:pPr>
        <w:pStyle w:val="PlainText"/>
        <w:numPr>
          <w:ilvl w:val="0"/>
          <w:numId w:val="32"/>
        </w:numPr>
        <w:rPr>
          <w:rFonts w:ascii="Arial Narrow" w:hAnsi="Arial Narrow"/>
          <w:caps/>
          <w:sz w:val="24"/>
          <w:szCs w:val="24"/>
        </w:rPr>
      </w:pPr>
      <w:r>
        <w:rPr>
          <w:rFonts w:ascii="Arial Narrow" w:hAnsi="Arial Narrow"/>
          <w:caps/>
          <w:sz w:val="24"/>
          <w:szCs w:val="24"/>
        </w:rPr>
        <w:t>DO NOT DISTURB, MAKE ATTACHMENTS, OR APPLY LOAD TO ADHESIVE ANCHORS PRIOR TO THE FULL CURE OF THE ADHESIVE.  ADHESIVE ANCHORS MUST NOT BE FULLY LOADED UNTIL CONCRETE HAS REACHED 28-DAY DESIGN STRENGTH.</w:t>
      </w:r>
    </w:p>
    <w:p w14:paraId="6A114EB1" w14:textId="77777777" w:rsidR="00047FD7" w:rsidRDefault="00047FD7" w:rsidP="00047FD7">
      <w:pPr>
        <w:pStyle w:val="ListParagraph"/>
        <w:rPr>
          <w:rFonts w:ascii="Arial Narrow" w:hAnsi="Arial Narrow"/>
          <w:caps/>
          <w:sz w:val="24"/>
          <w:szCs w:val="24"/>
        </w:rPr>
      </w:pPr>
    </w:p>
    <w:p w14:paraId="3504D22A" w14:textId="3535E03C" w:rsidR="00047FD7" w:rsidRDefault="00047FD7" w:rsidP="00047FD7">
      <w:pPr>
        <w:pStyle w:val="PlainText"/>
        <w:numPr>
          <w:ilvl w:val="0"/>
          <w:numId w:val="32"/>
        </w:numPr>
        <w:rPr>
          <w:rFonts w:ascii="Arial Narrow" w:hAnsi="Arial Narrow"/>
          <w:caps/>
          <w:sz w:val="24"/>
          <w:szCs w:val="24"/>
        </w:rPr>
      </w:pPr>
      <w:r>
        <w:rPr>
          <w:rFonts w:ascii="Arial Narrow" w:hAnsi="Arial Narrow"/>
          <w:caps/>
          <w:sz w:val="24"/>
          <w:szCs w:val="24"/>
        </w:rPr>
        <w:t>CONCRETE TEMPERATURE AT THE TIME OF INSTALLATION MUST BE MONITORED BY THE CONTRACTOR.  CONTRACTOR MUST COMPLY WITH ALL MANUFACTURER’S PRINTED INSTALLATION INSTRUCTIONS RELATIVE TO SUBSTRATE TEMPERATURE.</w:t>
      </w:r>
    </w:p>
    <w:p w14:paraId="14FF6463" w14:textId="77777777" w:rsidR="00047FD7" w:rsidRDefault="00047FD7" w:rsidP="00047FD7">
      <w:pPr>
        <w:pStyle w:val="ListParagraph"/>
        <w:rPr>
          <w:rFonts w:ascii="Arial Narrow" w:hAnsi="Arial Narrow"/>
          <w:caps/>
          <w:sz w:val="24"/>
          <w:szCs w:val="24"/>
        </w:rPr>
      </w:pPr>
    </w:p>
    <w:p w14:paraId="24BAD640" w14:textId="27303017" w:rsidR="00047FD7" w:rsidRDefault="00047FD7" w:rsidP="00047FD7">
      <w:pPr>
        <w:pStyle w:val="PlainText"/>
        <w:numPr>
          <w:ilvl w:val="0"/>
          <w:numId w:val="32"/>
        </w:numPr>
        <w:rPr>
          <w:rFonts w:ascii="Arial Narrow" w:hAnsi="Arial Narrow"/>
          <w:caps/>
          <w:sz w:val="24"/>
          <w:szCs w:val="24"/>
        </w:rPr>
      </w:pPr>
      <w:r>
        <w:rPr>
          <w:rFonts w:ascii="Arial Narrow" w:hAnsi="Arial Narrow"/>
          <w:caps/>
          <w:sz w:val="24"/>
          <w:szCs w:val="24"/>
        </w:rPr>
        <w:t xml:space="preserve">INSTALLATION OF ADHESIVE ANCHORS HORIZONTALLY OR UPWARDLY INCLINED TO SUPPORT SUSTAINED TENSION LOADS MUST BE PERFORMED BY PERSONNEL CERTIFIED BY AN APPLICABLE CERTIFICATION PROGRAM.  CERTIFICATION MUST INCLUDE WRITTEN AND PERFORMANCE TEST IN ACCORDANCE WITH THE ACI/CRSI ADHESIVE ANCHOR INSTALLER CERTIFICATION PROGRAM, OR APPROVED EQUIVALENT, IN ACCORDANCE WITH ACI.  PROOF OF CURRENT CERTIFICATION </w:t>
      </w:r>
      <w:r w:rsidRPr="000B1732">
        <w:rPr>
          <w:rFonts w:ascii="Arial Narrow" w:hAnsi="Arial Narrow"/>
          <w:caps/>
          <w:sz w:val="24"/>
          <w:szCs w:val="24"/>
        </w:rPr>
        <w:t xml:space="preserve">MUST BE SUBMITTED TO THE </w:t>
      </w:r>
      <w:r w:rsidR="006B085D">
        <w:rPr>
          <w:rFonts w:ascii="Arial Narrow" w:hAnsi="Arial Narrow"/>
          <w:caps/>
          <w:sz w:val="24"/>
          <w:szCs w:val="24"/>
        </w:rPr>
        <w:t xml:space="preserve">ENGINEER AND </w:t>
      </w:r>
      <w:r w:rsidRPr="000B1732">
        <w:rPr>
          <w:rFonts w:ascii="Arial Narrow" w:hAnsi="Arial Narrow"/>
          <w:caps/>
          <w:sz w:val="24"/>
          <w:szCs w:val="24"/>
        </w:rPr>
        <w:t xml:space="preserve">CONTRACTING OFFICER FOR APPROVAL PRIOR TO </w:t>
      </w:r>
      <w:r>
        <w:rPr>
          <w:rFonts w:ascii="Arial Narrow" w:hAnsi="Arial Narrow"/>
          <w:caps/>
          <w:sz w:val="24"/>
          <w:szCs w:val="24"/>
        </w:rPr>
        <w:t>INSTALLATION.  CONTINUOUS SPECIAL INSPECTION IS REQUIRED FOR THESE ANCHORS.</w:t>
      </w:r>
    </w:p>
    <w:p w14:paraId="2EBA1624" w14:textId="77777777" w:rsidR="00047FD7" w:rsidRDefault="00047FD7" w:rsidP="00047FD7">
      <w:pPr>
        <w:pStyle w:val="ListParagraph"/>
        <w:rPr>
          <w:rFonts w:ascii="Arial Narrow" w:hAnsi="Arial Narrow"/>
          <w:caps/>
          <w:sz w:val="24"/>
          <w:szCs w:val="24"/>
        </w:rPr>
      </w:pPr>
    </w:p>
    <w:p w14:paraId="33F02218" w14:textId="62D24693" w:rsidR="00047FD7" w:rsidRDefault="00EE187D" w:rsidP="00047FD7">
      <w:pPr>
        <w:pStyle w:val="PlainText"/>
        <w:numPr>
          <w:ilvl w:val="0"/>
          <w:numId w:val="32"/>
        </w:numPr>
        <w:rPr>
          <w:rFonts w:ascii="Arial Narrow" w:hAnsi="Arial Narrow"/>
          <w:caps/>
          <w:sz w:val="24"/>
          <w:szCs w:val="24"/>
        </w:rPr>
      </w:pPr>
      <w:r>
        <w:rPr>
          <w:rFonts w:ascii="Arial Narrow" w:hAnsi="Arial Narrow"/>
          <w:caps/>
          <w:sz w:val="24"/>
          <w:szCs w:val="24"/>
        </w:rPr>
        <w:t>IF REINFORCING IS ENCOUNTERED DURING DRILLING, THAT HOLE IS TO BE ABANDONED.  DO NOT DAMAGE REINFORCING TO MAINTAIN STRUCTURAL INTEGRITY OF SUBSTRATE COMPONENT. FILL ABANDONED HOLES WITH NON-SHRINK GROUT AND COnTACT THE STRUCTURAL ENGINEER FOR NEW LOCATIONS AND FURTHER INSTALLATION INSTRUCTIONS</w:t>
      </w:r>
      <w:r w:rsidR="00047FD7">
        <w:rPr>
          <w:rFonts w:ascii="Arial Narrow" w:hAnsi="Arial Narrow"/>
          <w:caps/>
          <w:sz w:val="24"/>
          <w:szCs w:val="24"/>
        </w:rPr>
        <w:t>.</w:t>
      </w:r>
    </w:p>
    <w:p w14:paraId="1E58C358" w14:textId="77777777" w:rsidR="00047FD7" w:rsidRDefault="00047FD7" w:rsidP="00047FD7">
      <w:pPr>
        <w:pStyle w:val="ListParagraph"/>
        <w:rPr>
          <w:rFonts w:ascii="Arial Narrow" w:hAnsi="Arial Narrow"/>
          <w:caps/>
          <w:sz w:val="24"/>
          <w:szCs w:val="24"/>
        </w:rPr>
      </w:pPr>
    </w:p>
    <w:p w14:paraId="4E4ACB87" w14:textId="5A6410BA" w:rsidR="00047FD7" w:rsidRDefault="00047FD7" w:rsidP="00047FD7">
      <w:pPr>
        <w:pStyle w:val="PlainText"/>
        <w:numPr>
          <w:ilvl w:val="0"/>
          <w:numId w:val="32"/>
        </w:numPr>
        <w:rPr>
          <w:rFonts w:ascii="Arial Narrow" w:hAnsi="Arial Narrow"/>
          <w:caps/>
          <w:sz w:val="24"/>
          <w:szCs w:val="24"/>
        </w:rPr>
      </w:pPr>
      <w:r w:rsidRPr="000B1732">
        <w:rPr>
          <w:rFonts w:ascii="Arial Narrow" w:hAnsi="Arial Narrow"/>
          <w:caps/>
          <w:sz w:val="24"/>
          <w:szCs w:val="24"/>
        </w:rPr>
        <w:t xml:space="preserve">POST-INSTALLED ANCHORS TO BE GALVANIZED WHERE EXPOSED TO EXTERIOR </w:t>
      </w:r>
      <w:r>
        <w:rPr>
          <w:rFonts w:ascii="Arial Narrow" w:hAnsi="Arial Narrow"/>
          <w:caps/>
          <w:sz w:val="24"/>
          <w:szCs w:val="24"/>
        </w:rPr>
        <w:t>AND/OR CORROSIVE ENVIRONMENTS UNLESS THE ANCHOR IS OTHERWISE PROTECTED.</w:t>
      </w:r>
    </w:p>
    <w:p w14:paraId="266EDB9A" w14:textId="77777777" w:rsidR="00047FD7" w:rsidRDefault="00047FD7" w:rsidP="00047FD7">
      <w:pPr>
        <w:pStyle w:val="ListParagraph"/>
        <w:rPr>
          <w:rFonts w:ascii="Arial Narrow" w:hAnsi="Arial Narrow"/>
          <w:caps/>
          <w:sz w:val="24"/>
          <w:szCs w:val="24"/>
        </w:rPr>
      </w:pPr>
    </w:p>
    <w:p w14:paraId="3ADA33E6" w14:textId="5568953E" w:rsidR="00047FD7" w:rsidRDefault="00047FD7" w:rsidP="00047FD7">
      <w:pPr>
        <w:pStyle w:val="PlainText"/>
        <w:numPr>
          <w:ilvl w:val="0"/>
          <w:numId w:val="32"/>
        </w:numPr>
        <w:rPr>
          <w:rFonts w:ascii="Arial Narrow" w:hAnsi="Arial Narrow"/>
          <w:sz w:val="24"/>
          <w:szCs w:val="24"/>
        </w:rPr>
      </w:pPr>
      <w:r>
        <w:rPr>
          <w:rFonts w:ascii="Arial Narrow" w:hAnsi="Arial Narrow"/>
          <w:sz w:val="24"/>
          <w:szCs w:val="24"/>
        </w:rPr>
        <w:t>SUBSTITUTION OF POST-INSTALLED ANCHORS FOR EMBEDDED ANCHORS SHOWN ON THE DRAWINGS I</w:t>
      </w:r>
      <w:r w:rsidR="0076575F">
        <w:rPr>
          <w:rFonts w:ascii="Arial Narrow" w:hAnsi="Arial Narrow"/>
          <w:sz w:val="24"/>
          <w:szCs w:val="24"/>
        </w:rPr>
        <w:t>S</w:t>
      </w:r>
      <w:r>
        <w:rPr>
          <w:rFonts w:ascii="Arial Narrow" w:hAnsi="Arial Narrow"/>
          <w:sz w:val="24"/>
          <w:szCs w:val="24"/>
        </w:rPr>
        <w:t xml:space="preserve"> NOT PERMITTED.</w:t>
      </w:r>
    </w:p>
    <w:p w14:paraId="73ED9B93" w14:textId="77777777" w:rsidR="000B1732" w:rsidRDefault="000B1732" w:rsidP="002055D2">
      <w:pPr>
        <w:pStyle w:val="PlainText"/>
        <w:rPr>
          <w:rFonts w:ascii="Arial Narrow" w:hAnsi="Arial Narrow"/>
          <w:sz w:val="24"/>
          <w:szCs w:val="24"/>
          <w:u w:val="single"/>
        </w:rPr>
      </w:pPr>
    </w:p>
    <w:p w14:paraId="2C302127" w14:textId="0859B125" w:rsidR="002055D2" w:rsidRPr="002055D2" w:rsidRDefault="002055D2" w:rsidP="00375FDD">
      <w:pPr>
        <w:pStyle w:val="Heading"/>
        <w:rPr>
          <w:rFonts w:ascii="Arial Narrow" w:hAnsi="Arial Narrow"/>
          <w:sz w:val="24"/>
          <w:szCs w:val="24"/>
        </w:rPr>
      </w:pPr>
      <w:r w:rsidRPr="00375FDD">
        <w:t>STRUCTURAL STEEL</w:t>
      </w:r>
    </w:p>
    <w:p w14:paraId="4FEC562E" w14:textId="77777777" w:rsidR="00A92131" w:rsidRDefault="002055D2" w:rsidP="002055D2">
      <w:pPr>
        <w:pStyle w:val="PlainText"/>
        <w:numPr>
          <w:ilvl w:val="0"/>
          <w:numId w:val="8"/>
        </w:numPr>
        <w:rPr>
          <w:rFonts w:ascii="Arial Narrow" w:hAnsi="Arial Narrow"/>
          <w:caps/>
          <w:sz w:val="24"/>
          <w:szCs w:val="24"/>
        </w:rPr>
      </w:pPr>
      <w:r w:rsidRPr="002055D2">
        <w:rPr>
          <w:rFonts w:ascii="Arial Narrow" w:hAnsi="Arial Narrow"/>
          <w:caps/>
          <w:sz w:val="24"/>
          <w:szCs w:val="24"/>
        </w:rPr>
        <w:t xml:space="preserve">Structural steel work is to be detailed and constructed in accordance with </w:t>
      </w:r>
      <w:r w:rsidR="00A92131">
        <w:rPr>
          <w:rFonts w:ascii="Arial Narrow" w:hAnsi="Arial Narrow"/>
          <w:caps/>
          <w:sz w:val="24"/>
          <w:szCs w:val="24"/>
        </w:rPr>
        <w:t>THE FOLLOWING STANDARD(S):</w:t>
      </w:r>
    </w:p>
    <w:p w14:paraId="0FFA9672" w14:textId="36BBDDA7" w:rsidR="002055D2" w:rsidRDefault="002055D2" w:rsidP="00A92131">
      <w:pPr>
        <w:pStyle w:val="PlainText"/>
        <w:numPr>
          <w:ilvl w:val="1"/>
          <w:numId w:val="8"/>
        </w:numPr>
        <w:rPr>
          <w:rFonts w:ascii="Arial Narrow" w:hAnsi="Arial Narrow"/>
          <w:caps/>
          <w:sz w:val="24"/>
          <w:szCs w:val="24"/>
        </w:rPr>
      </w:pPr>
      <w:r w:rsidRPr="002055D2">
        <w:rPr>
          <w:rFonts w:ascii="Arial Narrow" w:hAnsi="Arial Narrow"/>
          <w:caps/>
          <w:sz w:val="24"/>
          <w:szCs w:val="24"/>
        </w:rPr>
        <w:t>the American Institute of Steel Construction (AISC)</w:t>
      </w:r>
      <w:r w:rsidR="005B2CEA">
        <w:rPr>
          <w:rFonts w:ascii="Arial Narrow" w:hAnsi="Arial Narrow"/>
          <w:caps/>
          <w:sz w:val="24"/>
          <w:szCs w:val="24"/>
        </w:rPr>
        <w:t xml:space="preserve"> 360</w:t>
      </w:r>
      <w:r w:rsidRPr="002055D2">
        <w:rPr>
          <w:rFonts w:ascii="Arial Narrow" w:hAnsi="Arial Narrow"/>
          <w:caps/>
          <w:sz w:val="24"/>
          <w:szCs w:val="24"/>
        </w:rPr>
        <w:t xml:space="preserve"> "Specifications for Structural Steel Buildings" </w:t>
      </w:r>
    </w:p>
    <w:p w14:paraId="79DA3583" w14:textId="5E8B86AB" w:rsidR="00A81933" w:rsidRPr="00A81933" w:rsidRDefault="00A81933" w:rsidP="00A81933">
      <w:pPr>
        <w:pStyle w:val="PlainText"/>
        <w:numPr>
          <w:ilvl w:val="1"/>
          <w:numId w:val="8"/>
        </w:numPr>
        <w:rPr>
          <w:rFonts w:ascii="Arial Narrow" w:hAnsi="Arial Narrow"/>
          <w:caps/>
          <w:sz w:val="24"/>
          <w:szCs w:val="24"/>
        </w:rPr>
      </w:pPr>
      <w:r>
        <w:rPr>
          <w:rFonts w:ascii="Arial Narrow" w:hAnsi="Arial Narrow"/>
          <w:caps/>
          <w:sz w:val="24"/>
          <w:szCs w:val="24"/>
        </w:rPr>
        <w:t>The american institute of steel construction (AISC) 341 “Seismic provisions for structural steel buildings”</w:t>
      </w:r>
    </w:p>
    <w:p w14:paraId="48F205F0" w14:textId="77777777" w:rsidR="000732F5" w:rsidRDefault="000732F5" w:rsidP="000732F5">
      <w:pPr>
        <w:pStyle w:val="ListParagraph"/>
        <w:rPr>
          <w:rFonts w:ascii="Arial Narrow" w:hAnsi="Arial Narrow"/>
          <w:b/>
          <w:bCs/>
          <w:caps/>
        </w:rPr>
      </w:pPr>
    </w:p>
    <w:p w14:paraId="1A20CE92" w14:textId="2190A0F6" w:rsidR="002055D2" w:rsidRPr="000B1732" w:rsidRDefault="002055D2" w:rsidP="000B1732">
      <w:pPr>
        <w:pStyle w:val="PlainText"/>
        <w:numPr>
          <w:ilvl w:val="0"/>
          <w:numId w:val="8"/>
        </w:numPr>
        <w:rPr>
          <w:rFonts w:ascii="Arial Narrow" w:hAnsi="Arial Narrow"/>
          <w:bCs/>
          <w:caps/>
          <w:sz w:val="24"/>
          <w:szCs w:val="24"/>
        </w:rPr>
      </w:pPr>
      <w:r w:rsidRPr="002055D2">
        <w:rPr>
          <w:rFonts w:ascii="Arial Narrow" w:hAnsi="Arial Narrow"/>
          <w:caps/>
          <w:sz w:val="24"/>
          <w:szCs w:val="24"/>
        </w:rPr>
        <w:t xml:space="preserve">Prior to fabrication, the steel fabricator is to submit to </w:t>
      </w:r>
      <w:r w:rsidRPr="000B1732">
        <w:rPr>
          <w:rFonts w:ascii="Arial Narrow" w:hAnsi="Arial Narrow"/>
          <w:caps/>
          <w:sz w:val="24"/>
          <w:szCs w:val="24"/>
        </w:rPr>
        <w:t xml:space="preserve">the </w:t>
      </w:r>
      <w:r w:rsidRPr="000B1732">
        <w:rPr>
          <w:rFonts w:ascii="Arial Narrow" w:hAnsi="Arial Narrow"/>
          <w:bCs/>
          <w:caps/>
          <w:sz w:val="24"/>
          <w:szCs w:val="24"/>
        </w:rPr>
        <w:t>Contracting Officer for review</w:t>
      </w:r>
      <w:r w:rsidR="000B1732">
        <w:rPr>
          <w:rFonts w:ascii="Arial Narrow" w:hAnsi="Arial Narrow"/>
          <w:bCs/>
          <w:caps/>
          <w:sz w:val="24"/>
          <w:szCs w:val="24"/>
        </w:rPr>
        <w:t xml:space="preserve"> </w:t>
      </w:r>
      <w:r w:rsidRPr="000B1732">
        <w:rPr>
          <w:rFonts w:ascii="Arial Narrow" w:hAnsi="Arial Narrow"/>
          <w:caps/>
          <w:sz w:val="24"/>
          <w:szCs w:val="24"/>
        </w:rPr>
        <w:t>Shop drawings showing erection plans, piece drawings, and connection details.</w:t>
      </w:r>
    </w:p>
    <w:p w14:paraId="41FB697E" w14:textId="77777777" w:rsidR="002055D2" w:rsidRPr="002055D2" w:rsidRDefault="002055D2" w:rsidP="002055D2">
      <w:pPr>
        <w:pStyle w:val="PlainText"/>
        <w:rPr>
          <w:rFonts w:ascii="Arial Narrow" w:hAnsi="Arial Narrow"/>
          <w:caps/>
          <w:sz w:val="24"/>
          <w:szCs w:val="24"/>
        </w:rPr>
      </w:pPr>
    </w:p>
    <w:p w14:paraId="650AE123" w14:textId="77777777" w:rsidR="002055D2" w:rsidRPr="002055D2" w:rsidRDefault="002055D2" w:rsidP="002055D2">
      <w:pPr>
        <w:pStyle w:val="PlainText"/>
        <w:numPr>
          <w:ilvl w:val="0"/>
          <w:numId w:val="8"/>
        </w:numPr>
        <w:rPr>
          <w:rFonts w:ascii="Arial Narrow" w:hAnsi="Arial Narrow"/>
          <w:caps/>
          <w:sz w:val="24"/>
          <w:szCs w:val="24"/>
        </w:rPr>
      </w:pPr>
      <w:r w:rsidRPr="002055D2">
        <w:rPr>
          <w:rFonts w:ascii="Arial Narrow" w:hAnsi="Arial Narrow"/>
          <w:bCs/>
          <w:caps/>
          <w:sz w:val="24"/>
          <w:szCs w:val="24"/>
        </w:rPr>
        <w:t>Structura</w:t>
      </w:r>
      <w:r w:rsidRPr="002055D2">
        <w:rPr>
          <w:rFonts w:ascii="Arial Narrow" w:hAnsi="Arial Narrow"/>
          <w:caps/>
          <w:sz w:val="24"/>
          <w:szCs w:val="24"/>
        </w:rPr>
        <w:t>l Steel Fabricator is to provide for vertical and horizontal field adjustment of support assemblies.</w:t>
      </w:r>
    </w:p>
    <w:p w14:paraId="6D6BD7CD" w14:textId="77777777" w:rsidR="002055D2" w:rsidRPr="002055D2" w:rsidRDefault="002055D2" w:rsidP="002055D2">
      <w:pPr>
        <w:pStyle w:val="PlainText"/>
        <w:rPr>
          <w:rFonts w:ascii="Arial Narrow" w:hAnsi="Arial Narrow"/>
          <w:caps/>
          <w:sz w:val="24"/>
          <w:szCs w:val="24"/>
        </w:rPr>
      </w:pPr>
    </w:p>
    <w:p w14:paraId="471ABD75" w14:textId="77777777" w:rsidR="002055D2" w:rsidRPr="002055D2" w:rsidRDefault="002055D2" w:rsidP="002055D2">
      <w:pPr>
        <w:pStyle w:val="PlainText"/>
        <w:numPr>
          <w:ilvl w:val="0"/>
          <w:numId w:val="8"/>
        </w:numPr>
        <w:rPr>
          <w:rFonts w:ascii="Arial Narrow" w:hAnsi="Arial Narrow"/>
          <w:caps/>
          <w:sz w:val="24"/>
          <w:szCs w:val="24"/>
        </w:rPr>
      </w:pPr>
      <w:r w:rsidRPr="002055D2">
        <w:rPr>
          <w:rFonts w:ascii="Arial Narrow" w:hAnsi="Arial Narrow"/>
          <w:caps/>
          <w:sz w:val="24"/>
          <w:szCs w:val="24"/>
        </w:rPr>
        <w:t>Steel beams are to be equally spaced in bays unless otherwise noted.</w:t>
      </w:r>
    </w:p>
    <w:p w14:paraId="67E306B2" w14:textId="77777777" w:rsidR="002055D2" w:rsidRPr="002055D2" w:rsidRDefault="002055D2" w:rsidP="002055D2">
      <w:pPr>
        <w:pStyle w:val="PlainText"/>
        <w:rPr>
          <w:rFonts w:ascii="Arial Narrow" w:hAnsi="Arial Narrow"/>
          <w:caps/>
          <w:sz w:val="24"/>
          <w:szCs w:val="24"/>
        </w:rPr>
      </w:pPr>
    </w:p>
    <w:p w14:paraId="0B84C8AA" w14:textId="77777777" w:rsidR="002055D2" w:rsidRPr="002055D2" w:rsidRDefault="002055D2" w:rsidP="002055D2">
      <w:pPr>
        <w:pStyle w:val="PlainText"/>
        <w:numPr>
          <w:ilvl w:val="0"/>
          <w:numId w:val="8"/>
        </w:numPr>
        <w:rPr>
          <w:rFonts w:ascii="Arial Narrow" w:hAnsi="Arial Narrow"/>
          <w:caps/>
          <w:sz w:val="24"/>
          <w:szCs w:val="24"/>
        </w:rPr>
      </w:pPr>
      <w:r w:rsidRPr="002055D2">
        <w:rPr>
          <w:rFonts w:ascii="Arial Narrow" w:hAnsi="Arial Narrow"/>
          <w:caps/>
          <w:sz w:val="24"/>
          <w:szCs w:val="24"/>
        </w:rPr>
        <w:t>Fabricate and install beams with natural camber up unless camber is noted on the drawings.</w:t>
      </w:r>
    </w:p>
    <w:p w14:paraId="5ACCF115" w14:textId="77777777" w:rsidR="0035348C" w:rsidRDefault="0035348C" w:rsidP="0035348C">
      <w:pPr>
        <w:pStyle w:val="PlainText"/>
        <w:rPr>
          <w:rFonts w:ascii="Arial Narrow" w:hAnsi="Arial Narrow"/>
          <w:caps/>
          <w:sz w:val="24"/>
          <w:szCs w:val="24"/>
        </w:rPr>
      </w:pPr>
    </w:p>
    <w:p w14:paraId="4BEDEEFC" w14:textId="79AAC3CB" w:rsidR="002055D2" w:rsidRPr="002055D2" w:rsidRDefault="002055D2" w:rsidP="002055D2">
      <w:pPr>
        <w:pStyle w:val="PlainText"/>
        <w:numPr>
          <w:ilvl w:val="0"/>
          <w:numId w:val="8"/>
        </w:numPr>
        <w:rPr>
          <w:rFonts w:ascii="Arial Narrow" w:hAnsi="Arial Narrow"/>
          <w:caps/>
          <w:sz w:val="24"/>
          <w:szCs w:val="24"/>
        </w:rPr>
      </w:pPr>
      <w:r w:rsidRPr="000B1732">
        <w:rPr>
          <w:rFonts w:ascii="Arial Narrow" w:hAnsi="Arial Narrow"/>
          <w:caps/>
          <w:sz w:val="24"/>
          <w:szCs w:val="24"/>
        </w:rPr>
        <w:t>structural steel frames and trusses</w:t>
      </w:r>
      <w:r w:rsidRPr="000B1732">
        <w:rPr>
          <w:rFonts w:ascii="Arial Narrow" w:hAnsi="Arial Narrow"/>
          <w:b/>
          <w:bCs/>
          <w:caps/>
          <w:sz w:val="24"/>
          <w:szCs w:val="24"/>
        </w:rPr>
        <w:t xml:space="preserve"> </w:t>
      </w:r>
      <w:r w:rsidRPr="000B1732">
        <w:rPr>
          <w:rFonts w:ascii="Arial Narrow" w:hAnsi="Arial Narrow"/>
          <w:caps/>
          <w:sz w:val="24"/>
          <w:szCs w:val="24"/>
        </w:rPr>
        <w:t xml:space="preserve">are to be securely braced until </w:t>
      </w:r>
      <w:r w:rsidRPr="002055D2">
        <w:rPr>
          <w:rFonts w:ascii="Arial Narrow" w:hAnsi="Arial Narrow"/>
          <w:caps/>
          <w:sz w:val="24"/>
          <w:szCs w:val="24"/>
        </w:rPr>
        <w:t>floor slabs, roof decks and shear walls have been installed and become capable of stabilizing the frames.</w:t>
      </w:r>
    </w:p>
    <w:p w14:paraId="5284246E" w14:textId="77777777" w:rsidR="004D1D1C" w:rsidRDefault="004D1D1C" w:rsidP="004D1D1C">
      <w:pPr>
        <w:pStyle w:val="PlainText"/>
        <w:rPr>
          <w:rFonts w:ascii="Arial Narrow" w:hAnsi="Arial Narrow"/>
          <w:b/>
          <w:bCs/>
          <w:caps/>
          <w:sz w:val="24"/>
          <w:szCs w:val="24"/>
        </w:rPr>
      </w:pPr>
    </w:p>
    <w:p w14:paraId="02B91BDD" w14:textId="77777777" w:rsidR="00326335" w:rsidRDefault="002055D2" w:rsidP="002055D2">
      <w:pPr>
        <w:pStyle w:val="PlainText"/>
        <w:numPr>
          <w:ilvl w:val="0"/>
          <w:numId w:val="8"/>
        </w:numPr>
        <w:rPr>
          <w:rFonts w:ascii="Arial Narrow" w:hAnsi="Arial Narrow"/>
          <w:caps/>
          <w:sz w:val="24"/>
          <w:szCs w:val="24"/>
        </w:rPr>
      </w:pPr>
      <w:r w:rsidRPr="002055D2">
        <w:rPr>
          <w:rFonts w:ascii="Arial Narrow" w:hAnsi="Arial Narrow"/>
          <w:caps/>
          <w:sz w:val="24"/>
          <w:szCs w:val="24"/>
        </w:rPr>
        <w:t xml:space="preserve">Unless otherwise noted, structural steel connections to be shop welded and field bolted.  </w:t>
      </w:r>
    </w:p>
    <w:p w14:paraId="126EA423" w14:textId="77777777" w:rsidR="00326335" w:rsidRDefault="00326335" w:rsidP="00326335">
      <w:pPr>
        <w:pStyle w:val="ListParagraph"/>
        <w:rPr>
          <w:rFonts w:ascii="Arial Narrow" w:hAnsi="Arial Narrow"/>
          <w:b/>
          <w:color w:val="FF0000"/>
          <w:sz w:val="24"/>
          <w:szCs w:val="24"/>
        </w:rPr>
      </w:pPr>
    </w:p>
    <w:p w14:paraId="2C812742" w14:textId="74D5FFB3" w:rsidR="00DD6A1F" w:rsidRPr="00596F24" w:rsidRDefault="00DD6A1F" w:rsidP="00DD6A1F">
      <w:pPr>
        <w:pStyle w:val="PlainText"/>
        <w:numPr>
          <w:ilvl w:val="0"/>
          <w:numId w:val="8"/>
        </w:numPr>
        <w:rPr>
          <w:rFonts w:ascii="Arial Narrow" w:hAnsi="Arial Narrow"/>
          <w:bCs/>
          <w:caps/>
          <w:sz w:val="24"/>
          <w:szCs w:val="24"/>
        </w:rPr>
      </w:pPr>
      <w:r w:rsidRPr="00596F24">
        <w:rPr>
          <w:rFonts w:ascii="Arial Narrow" w:hAnsi="Arial Narrow"/>
          <w:bCs/>
          <w:sz w:val="24"/>
          <w:szCs w:val="24"/>
        </w:rPr>
        <w:t>BOLTED CONNECTIONS:</w:t>
      </w:r>
    </w:p>
    <w:p w14:paraId="1C80E6EE" w14:textId="77777777" w:rsidR="004E4487" w:rsidRPr="00D51949" w:rsidRDefault="004E4487" w:rsidP="004E4487">
      <w:pPr>
        <w:pStyle w:val="PlainText"/>
        <w:numPr>
          <w:ilvl w:val="1"/>
          <w:numId w:val="8"/>
        </w:numPr>
        <w:rPr>
          <w:rFonts w:ascii="Arial Narrow" w:hAnsi="Arial Narrow"/>
          <w:caps/>
          <w:sz w:val="24"/>
          <w:szCs w:val="24"/>
        </w:rPr>
      </w:pPr>
      <w:r w:rsidRPr="002055D2">
        <w:rPr>
          <w:rFonts w:ascii="Arial Narrow" w:hAnsi="Arial Narrow"/>
          <w:caps/>
          <w:sz w:val="24"/>
          <w:szCs w:val="24"/>
        </w:rPr>
        <w:t>Bolts</w:t>
      </w:r>
      <w:r>
        <w:rPr>
          <w:rFonts w:ascii="Arial Narrow" w:hAnsi="Arial Narrow"/>
          <w:caps/>
          <w:sz w:val="24"/>
          <w:szCs w:val="24"/>
        </w:rPr>
        <w:t>, TYPICAL</w:t>
      </w:r>
      <w:r w:rsidRPr="002055D2">
        <w:rPr>
          <w:rFonts w:ascii="Arial Narrow" w:hAnsi="Arial Narrow"/>
          <w:caps/>
          <w:sz w:val="24"/>
          <w:szCs w:val="24"/>
        </w:rPr>
        <w:t>:</w:t>
      </w:r>
      <w:r w:rsidRPr="002055D2">
        <w:rPr>
          <w:rFonts w:ascii="Arial Narrow" w:hAnsi="Arial Narrow"/>
          <w:sz w:val="24"/>
          <w:szCs w:val="24"/>
        </w:rPr>
        <w:t xml:space="preserve"> </w:t>
      </w:r>
      <w:r w:rsidRPr="00B979BB">
        <w:rPr>
          <w:rFonts w:ascii="Arial Narrow" w:hAnsi="Arial Narrow"/>
          <w:bCs/>
          <w:sz w:val="24"/>
          <w:szCs w:val="24"/>
        </w:rPr>
        <w:t>3/4"</w:t>
      </w:r>
      <w:r w:rsidRPr="00B979BB">
        <w:rPr>
          <w:rFonts w:ascii="Arial Narrow" w:hAnsi="Arial Narrow"/>
          <w:sz w:val="24"/>
          <w:szCs w:val="24"/>
        </w:rPr>
        <w:t xml:space="preserve"> </w:t>
      </w:r>
      <w:r>
        <w:rPr>
          <w:rFonts w:ascii="Arial Narrow" w:hAnsi="Arial Narrow"/>
          <w:sz w:val="24"/>
          <w:szCs w:val="24"/>
        </w:rPr>
        <w:t xml:space="preserve">MINIMUM </w:t>
      </w:r>
      <w:r w:rsidRPr="002055D2">
        <w:rPr>
          <w:rFonts w:ascii="Arial Narrow" w:hAnsi="Arial Narrow"/>
          <w:caps/>
          <w:sz w:val="24"/>
          <w:szCs w:val="24"/>
        </w:rPr>
        <w:t>diameter ASTM</w:t>
      </w:r>
      <w:r>
        <w:rPr>
          <w:rFonts w:ascii="Arial Narrow" w:hAnsi="Arial Narrow"/>
          <w:caps/>
          <w:sz w:val="24"/>
          <w:szCs w:val="24"/>
        </w:rPr>
        <w:t xml:space="preserve"> F 3125 GR. a325N</w:t>
      </w:r>
      <w:r w:rsidRPr="002055D2">
        <w:rPr>
          <w:rFonts w:ascii="Arial Narrow" w:hAnsi="Arial Narrow"/>
          <w:caps/>
          <w:sz w:val="24"/>
          <w:szCs w:val="24"/>
        </w:rPr>
        <w:t xml:space="preserve"> UNO with matching washers and heavy hex nuts</w:t>
      </w:r>
      <w:r>
        <w:rPr>
          <w:rFonts w:ascii="Arial Narrow" w:hAnsi="Arial Narrow"/>
          <w:caps/>
          <w:sz w:val="24"/>
          <w:szCs w:val="24"/>
        </w:rPr>
        <w:t xml:space="preserve">. </w:t>
      </w:r>
      <w:r w:rsidRPr="006803B8">
        <w:rPr>
          <w:rFonts w:ascii="Arial Narrow" w:hAnsi="Arial Narrow"/>
          <w:caps/>
          <w:sz w:val="24"/>
          <w:szCs w:val="24"/>
        </w:rPr>
        <w:t>BOLTS MUST BE INSTALLED IN A SNUG TIGHT CONDITION WHICH IS ACHIEVED WHEN CONNECTED PARTS ARE IN FIRM CONTACT</w:t>
      </w:r>
      <w:r>
        <w:rPr>
          <w:rFonts w:ascii="Arial Narrow" w:hAnsi="Arial Narrow"/>
          <w:caps/>
          <w:sz w:val="24"/>
          <w:szCs w:val="24"/>
        </w:rPr>
        <w:t>.</w:t>
      </w:r>
    </w:p>
    <w:p w14:paraId="652D978E" w14:textId="49C4F825" w:rsidR="005125D1" w:rsidRDefault="005125D1" w:rsidP="002055D2">
      <w:pPr>
        <w:pStyle w:val="PlainText"/>
        <w:numPr>
          <w:ilvl w:val="1"/>
          <w:numId w:val="8"/>
        </w:numPr>
        <w:rPr>
          <w:rFonts w:ascii="Arial Narrow" w:hAnsi="Arial Narrow"/>
          <w:caps/>
          <w:sz w:val="24"/>
          <w:szCs w:val="24"/>
        </w:rPr>
      </w:pPr>
      <w:r>
        <w:rPr>
          <w:rFonts w:ascii="Arial Narrow" w:hAnsi="Arial Narrow"/>
          <w:caps/>
          <w:sz w:val="24"/>
          <w:szCs w:val="24"/>
        </w:rPr>
        <w:t>DO NOT REUSE ANY BOLTS, NUTS, AND/OR WASHERS.</w:t>
      </w:r>
    </w:p>
    <w:p w14:paraId="0A5AC6A4" w14:textId="1D377AE6" w:rsidR="005125D1" w:rsidRPr="005125D1" w:rsidRDefault="005125D1" w:rsidP="002055D2">
      <w:pPr>
        <w:pStyle w:val="PlainText"/>
        <w:numPr>
          <w:ilvl w:val="1"/>
          <w:numId w:val="8"/>
        </w:numPr>
        <w:rPr>
          <w:rFonts w:ascii="Arial Narrow" w:hAnsi="Arial Narrow"/>
          <w:caps/>
          <w:sz w:val="24"/>
          <w:szCs w:val="24"/>
        </w:rPr>
      </w:pPr>
      <w:r>
        <w:rPr>
          <w:rFonts w:ascii="Arial Narrow" w:hAnsi="Arial Narrow"/>
          <w:caps/>
          <w:sz w:val="24"/>
          <w:szCs w:val="24"/>
        </w:rPr>
        <w:t>DO NOT APPLY ANY WELD TO BOLTS, NUTS, OR WASHERS UNO.</w:t>
      </w:r>
    </w:p>
    <w:p w14:paraId="32772805" w14:textId="77777777" w:rsidR="002055D2" w:rsidRPr="002055D2" w:rsidRDefault="002055D2" w:rsidP="002055D2">
      <w:pPr>
        <w:pStyle w:val="PlainText"/>
        <w:rPr>
          <w:rFonts w:ascii="Arial Narrow" w:hAnsi="Arial Narrow"/>
          <w:caps/>
          <w:sz w:val="24"/>
          <w:szCs w:val="24"/>
        </w:rPr>
      </w:pPr>
    </w:p>
    <w:p w14:paraId="274C3925" w14:textId="7AD7E7CD" w:rsidR="00027D99" w:rsidRDefault="009A755F" w:rsidP="002055D2">
      <w:pPr>
        <w:pStyle w:val="PlainText"/>
        <w:numPr>
          <w:ilvl w:val="0"/>
          <w:numId w:val="8"/>
        </w:numPr>
        <w:rPr>
          <w:rFonts w:ascii="Arial Narrow" w:hAnsi="Arial Narrow"/>
          <w:caps/>
          <w:sz w:val="24"/>
          <w:szCs w:val="24"/>
        </w:rPr>
      </w:pPr>
      <w:r>
        <w:rPr>
          <w:rFonts w:ascii="Arial Narrow" w:hAnsi="Arial Narrow"/>
          <w:caps/>
          <w:sz w:val="24"/>
          <w:szCs w:val="24"/>
        </w:rPr>
        <w:t>WELDED CONNECTIONS:</w:t>
      </w:r>
    </w:p>
    <w:p w14:paraId="690FE8CE" w14:textId="3CAFEFF2" w:rsidR="009A755F" w:rsidRDefault="009A755F" w:rsidP="009A755F">
      <w:pPr>
        <w:pStyle w:val="PlainText"/>
        <w:numPr>
          <w:ilvl w:val="1"/>
          <w:numId w:val="8"/>
        </w:numPr>
        <w:rPr>
          <w:rFonts w:ascii="Arial Narrow" w:hAnsi="Arial Narrow"/>
          <w:caps/>
          <w:sz w:val="24"/>
          <w:szCs w:val="24"/>
        </w:rPr>
      </w:pPr>
      <w:r>
        <w:rPr>
          <w:rFonts w:ascii="Arial Narrow" w:hAnsi="Arial Narrow"/>
          <w:caps/>
          <w:sz w:val="24"/>
          <w:szCs w:val="24"/>
        </w:rPr>
        <w:t xml:space="preserve">USE E70XX ELECTRODES UNLESS OTHERWISE INDICATED ON THE DRAWINGS.  E60XX MAY BE USED FOR WELDING </w:t>
      </w:r>
      <w:r w:rsidR="004660C0">
        <w:rPr>
          <w:rFonts w:ascii="Arial Narrow" w:hAnsi="Arial Narrow"/>
          <w:caps/>
          <w:sz w:val="24"/>
          <w:szCs w:val="24"/>
        </w:rPr>
        <w:t>cold-formed steel decks and framing</w:t>
      </w:r>
      <w:r>
        <w:rPr>
          <w:rFonts w:ascii="Arial Narrow" w:hAnsi="Arial Narrow"/>
          <w:caps/>
          <w:sz w:val="24"/>
          <w:szCs w:val="24"/>
        </w:rPr>
        <w:t>.</w:t>
      </w:r>
    </w:p>
    <w:p w14:paraId="66EEFD36" w14:textId="1E299DE9" w:rsidR="009A755F" w:rsidRDefault="009A755F" w:rsidP="009A755F">
      <w:pPr>
        <w:pStyle w:val="PlainText"/>
        <w:numPr>
          <w:ilvl w:val="1"/>
          <w:numId w:val="8"/>
        </w:numPr>
        <w:rPr>
          <w:rFonts w:ascii="Arial Narrow" w:hAnsi="Arial Narrow"/>
          <w:caps/>
          <w:sz w:val="24"/>
          <w:szCs w:val="24"/>
        </w:rPr>
      </w:pPr>
      <w:r>
        <w:rPr>
          <w:rFonts w:ascii="Arial Narrow" w:hAnsi="Arial Narrow"/>
          <w:caps/>
          <w:sz w:val="24"/>
          <w:szCs w:val="24"/>
        </w:rPr>
        <w:t>WELDING OF DEFORMED BAR ANCHORS AND/OR HEADED STUD ANCHORS IS TO BE IN ACCORDANCE WITH MANUFACTURER’S SPECIFICATIONS.</w:t>
      </w:r>
    </w:p>
    <w:p w14:paraId="1883B522" w14:textId="01B76707" w:rsidR="009A755F" w:rsidRDefault="009A755F" w:rsidP="009A755F">
      <w:pPr>
        <w:pStyle w:val="PlainText"/>
        <w:numPr>
          <w:ilvl w:val="1"/>
          <w:numId w:val="8"/>
        </w:numPr>
        <w:rPr>
          <w:rFonts w:ascii="Arial Narrow" w:hAnsi="Arial Narrow"/>
          <w:caps/>
          <w:sz w:val="24"/>
          <w:szCs w:val="24"/>
        </w:rPr>
      </w:pPr>
      <w:r>
        <w:rPr>
          <w:rFonts w:ascii="Arial Narrow" w:hAnsi="Arial Narrow"/>
          <w:caps/>
          <w:sz w:val="24"/>
          <w:szCs w:val="24"/>
        </w:rPr>
        <w:t>FILLET WELD SIZES NOT DESIGNATED MUST BE THE SAME AS THE THINNEST CONNECTED PARTS OR ¼</w:t>
      </w:r>
      <w:r w:rsidR="004660C0">
        <w:rPr>
          <w:rFonts w:ascii="Arial Narrow" w:hAnsi="Arial Narrow"/>
          <w:caps/>
          <w:sz w:val="24"/>
          <w:szCs w:val="24"/>
        </w:rPr>
        <w:t>-inch</w:t>
      </w:r>
      <w:r>
        <w:rPr>
          <w:rFonts w:ascii="Arial Narrow" w:hAnsi="Arial Narrow"/>
          <w:caps/>
          <w:sz w:val="24"/>
          <w:szCs w:val="24"/>
        </w:rPr>
        <w:t xml:space="preserve"> FILLET WELD ALL AROUND.</w:t>
      </w:r>
    </w:p>
    <w:p w14:paraId="4CD662DA" w14:textId="77777777" w:rsidR="002055D2" w:rsidRPr="002055D2" w:rsidRDefault="002055D2" w:rsidP="002055D2">
      <w:pPr>
        <w:pStyle w:val="PlainText"/>
        <w:rPr>
          <w:rFonts w:ascii="Arial Narrow" w:hAnsi="Arial Narrow"/>
          <w:caps/>
          <w:sz w:val="24"/>
          <w:szCs w:val="24"/>
        </w:rPr>
      </w:pPr>
    </w:p>
    <w:p w14:paraId="579B1C7C" w14:textId="16C3E716" w:rsidR="002055D2" w:rsidRPr="002055D2" w:rsidRDefault="002055D2" w:rsidP="002055D2">
      <w:pPr>
        <w:pStyle w:val="PlainText"/>
        <w:numPr>
          <w:ilvl w:val="0"/>
          <w:numId w:val="8"/>
        </w:numPr>
        <w:rPr>
          <w:rFonts w:ascii="Arial Narrow" w:hAnsi="Arial Narrow"/>
          <w:caps/>
          <w:sz w:val="24"/>
          <w:szCs w:val="24"/>
        </w:rPr>
      </w:pPr>
      <w:r w:rsidRPr="002055D2">
        <w:rPr>
          <w:rFonts w:ascii="Arial Narrow" w:hAnsi="Arial Narrow"/>
          <w:caps/>
          <w:sz w:val="24"/>
          <w:szCs w:val="24"/>
        </w:rPr>
        <w:t xml:space="preserve">Substitution of </w:t>
      </w:r>
      <w:r w:rsidR="00E34B7B">
        <w:rPr>
          <w:rFonts w:ascii="Arial Narrow" w:hAnsi="Arial Narrow"/>
          <w:caps/>
          <w:sz w:val="24"/>
          <w:szCs w:val="24"/>
        </w:rPr>
        <w:t>post-installed</w:t>
      </w:r>
      <w:r w:rsidR="00E34B7B" w:rsidRPr="002055D2">
        <w:rPr>
          <w:rFonts w:ascii="Arial Narrow" w:hAnsi="Arial Narrow"/>
          <w:caps/>
          <w:sz w:val="24"/>
          <w:szCs w:val="24"/>
        </w:rPr>
        <w:t xml:space="preserve"> </w:t>
      </w:r>
      <w:r w:rsidRPr="002055D2">
        <w:rPr>
          <w:rFonts w:ascii="Arial Narrow" w:hAnsi="Arial Narrow"/>
          <w:caps/>
          <w:sz w:val="24"/>
          <w:szCs w:val="24"/>
        </w:rPr>
        <w:t>anchors for embedded anchors shown on the drawings i</w:t>
      </w:r>
      <w:r w:rsidR="003A7A40">
        <w:rPr>
          <w:rFonts w:ascii="Arial Narrow" w:hAnsi="Arial Narrow"/>
          <w:caps/>
          <w:sz w:val="24"/>
          <w:szCs w:val="24"/>
        </w:rPr>
        <w:t>s</w:t>
      </w:r>
      <w:r w:rsidRPr="002055D2">
        <w:rPr>
          <w:rFonts w:ascii="Arial Narrow" w:hAnsi="Arial Narrow"/>
          <w:caps/>
          <w:sz w:val="24"/>
          <w:szCs w:val="24"/>
        </w:rPr>
        <w:t xml:space="preserve"> not permitted.</w:t>
      </w:r>
    </w:p>
    <w:p w14:paraId="0D7B684D" w14:textId="77777777" w:rsidR="002055D2" w:rsidRPr="002055D2" w:rsidRDefault="002055D2" w:rsidP="002055D2">
      <w:pPr>
        <w:pStyle w:val="PlainText"/>
        <w:rPr>
          <w:rFonts w:ascii="Arial Narrow" w:hAnsi="Arial Narrow"/>
          <w:bCs/>
          <w:caps/>
          <w:sz w:val="24"/>
          <w:szCs w:val="24"/>
        </w:rPr>
      </w:pPr>
    </w:p>
    <w:p w14:paraId="28151D74" w14:textId="77777777" w:rsidR="002055D2" w:rsidRPr="002055D2" w:rsidRDefault="002055D2" w:rsidP="002055D2">
      <w:pPr>
        <w:pStyle w:val="PlainText"/>
        <w:numPr>
          <w:ilvl w:val="0"/>
          <w:numId w:val="8"/>
        </w:numPr>
        <w:rPr>
          <w:rFonts w:ascii="Arial Narrow" w:hAnsi="Arial Narrow"/>
          <w:bCs/>
          <w:caps/>
          <w:sz w:val="24"/>
          <w:szCs w:val="24"/>
        </w:rPr>
      </w:pPr>
      <w:r w:rsidRPr="002055D2">
        <w:rPr>
          <w:rFonts w:ascii="Arial Narrow" w:hAnsi="Arial Narrow"/>
          <w:bCs/>
          <w:caps/>
          <w:sz w:val="24"/>
          <w:szCs w:val="24"/>
        </w:rPr>
        <w:t>Paint and protection:</w:t>
      </w:r>
    </w:p>
    <w:p w14:paraId="28442F54" w14:textId="5D5EFF27" w:rsidR="002055D2" w:rsidRPr="00B40DDD" w:rsidRDefault="002055D2" w:rsidP="002055D2">
      <w:pPr>
        <w:pStyle w:val="PlainText"/>
        <w:numPr>
          <w:ilvl w:val="1"/>
          <w:numId w:val="8"/>
        </w:numPr>
        <w:rPr>
          <w:rFonts w:ascii="Arial Narrow" w:hAnsi="Arial Narrow"/>
          <w:caps/>
          <w:sz w:val="24"/>
          <w:szCs w:val="24"/>
        </w:rPr>
      </w:pPr>
      <w:r w:rsidRPr="00B40DDD">
        <w:rPr>
          <w:rFonts w:ascii="Arial Narrow" w:hAnsi="Arial Narrow"/>
          <w:caps/>
          <w:sz w:val="24"/>
          <w:szCs w:val="24"/>
        </w:rPr>
        <w:t>Exposed structural steel to receive painted finish to be shop cleaned and prime painted in accordance with specification section 05 12 00 part 2 - products.  Reference architecture for finish paint systems.</w:t>
      </w:r>
    </w:p>
    <w:p w14:paraId="5AD87DBC" w14:textId="6E027285" w:rsidR="002055D2" w:rsidRPr="00CC344D" w:rsidRDefault="002055D2" w:rsidP="002055D2">
      <w:pPr>
        <w:pStyle w:val="PlainText"/>
        <w:numPr>
          <w:ilvl w:val="1"/>
          <w:numId w:val="8"/>
        </w:numPr>
        <w:rPr>
          <w:rFonts w:ascii="Arial Narrow" w:hAnsi="Arial Narrow"/>
          <w:caps/>
          <w:sz w:val="24"/>
          <w:szCs w:val="24"/>
        </w:rPr>
      </w:pPr>
      <w:r w:rsidRPr="00B40DDD">
        <w:rPr>
          <w:rFonts w:ascii="Arial Narrow" w:hAnsi="Arial Narrow"/>
          <w:caps/>
          <w:sz w:val="24"/>
          <w:szCs w:val="24"/>
        </w:rPr>
        <w:t xml:space="preserve">Exposed structural steel for screen walls, equipment </w:t>
      </w:r>
      <w:r w:rsidRPr="00CC344D">
        <w:rPr>
          <w:rFonts w:ascii="Arial Narrow" w:hAnsi="Arial Narrow"/>
          <w:caps/>
          <w:sz w:val="24"/>
          <w:szCs w:val="24"/>
        </w:rPr>
        <w:t>platforms, loose angle lintels etc, to be hot dipped galvanized per ASTM A</w:t>
      </w:r>
      <w:r w:rsidR="00A72582" w:rsidRPr="00CC344D">
        <w:rPr>
          <w:rFonts w:ascii="Arial Narrow" w:hAnsi="Arial Narrow"/>
          <w:caps/>
          <w:sz w:val="24"/>
          <w:szCs w:val="24"/>
        </w:rPr>
        <w:t xml:space="preserve"> </w:t>
      </w:r>
      <w:r w:rsidRPr="00CC344D">
        <w:rPr>
          <w:rFonts w:ascii="Arial Narrow" w:hAnsi="Arial Narrow"/>
          <w:caps/>
          <w:sz w:val="24"/>
          <w:szCs w:val="24"/>
        </w:rPr>
        <w:t>123</w:t>
      </w:r>
    </w:p>
    <w:p w14:paraId="3E5C756E" w14:textId="13DA2B01" w:rsidR="002055D2" w:rsidRPr="00CC344D" w:rsidRDefault="002055D2" w:rsidP="002055D2">
      <w:pPr>
        <w:pStyle w:val="PlainText"/>
        <w:numPr>
          <w:ilvl w:val="1"/>
          <w:numId w:val="8"/>
        </w:numPr>
        <w:rPr>
          <w:rFonts w:ascii="Arial Narrow" w:hAnsi="Arial Narrow"/>
          <w:caps/>
          <w:sz w:val="24"/>
          <w:szCs w:val="24"/>
        </w:rPr>
      </w:pPr>
      <w:r w:rsidRPr="00CC344D">
        <w:rPr>
          <w:rFonts w:ascii="Arial Narrow" w:hAnsi="Arial Narrow"/>
          <w:caps/>
          <w:sz w:val="24"/>
          <w:szCs w:val="24"/>
        </w:rPr>
        <w:t>Galvanized fasteners and accessories to be hot dipped galvanized per ASTM A</w:t>
      </w:r>
      <w:r w:rsidR="00A72582" w:rsidRPr="00CC344D">
        <w:rPr>
          <w:rFonts w:ascii="Arial Narrow" w:hAnsi="Arial Narrow"/>
          <w:caps/>
          <w:sz w:val="24"/>
          <w:szCs w:val="24"/>
        </w:rPr>
        <w:t xml:space="preserve"> </w:t>
      </w:r>
      <w:r w:rsidRPr="00CC344D">
        <w:rPr>
          <w:rFonts w:ascii="Arial Narrow" w:hAnsi="Arial Narrow"/>
          <w:caps/>
          <w:sz w:val="24"/>
          <w:szCs w:val="24"/>
        </w:rPr>
        <w:t>153/A</w:t>
      </w:r>
      <w:r w:rsidR="00A72582" w:rsidRPr="00CC344D">
        <w:rPr>
          <w:rFonts w:ascii="Arial Narrow" w:hAnsi="Arial Narrow"/>
          <w:caps/>
          <w:sz w:val="24"/>
          <w:szCs w:val="24"/>
        </w:rPr>
        <w:t xml:space="preserve"> </w:t>
      </w:r>
      <w:r w:rsidRPr="00CC344D">
        <w:rPr>
          <w:rFonts w:ascii="Arial Narrow" w:hAnsi="Arial Narrow"/>
          <w:caps/>
          <w:sz w:val="24"/>
          <w:szCs w:val="24"/>
        </w:rPr>
        <w:t>153M.</w:t>
      </w:r>
    </w:p>
    <w:p w14:paraId="53AC652B" w14:textId="6D6E542A" w:rsidR="002055D2" w:rsidRPr="005B2CEA" w:rsidRDefault="002055D2" w:rsidP="002055D2">
      <w:pPr>
        <w:pStyle w:val="PlainText"/>
        <w:numPr>
          <w:ilvl w:val="1"/>
          <w:numId w:val="8"/>
        </w:numPr>
        <w:rPr>
          <w:rFonts w:ascii="Arial Narrow" w:hAnsi="Arial Narrow"/>
          <w:caps/>
          <w:sz w:val="24"/>
          <w:szCs w:val="24"/>
        </w:rPr>
      </w:pPr>
      <w:r w:rsidRPr="002055D2">
        <w:rPr>
          <w:rFonts w:ascii="Arial Narrow" w:hAnsi="Arial Narrow"/>
          <w:bCs/>
          <w:caps/>
          <w:sz w:val="24"/>
          <w:szCs w:val="24"/>
        </w:rPr>
        <w:t xml:space="preserve">Provide minimum </w:t>
      </w:r>
      <w:r w:rsidRPr="00BD4394">
        <w:rPr>
          <w:rFonts w:ascii="Arial Narrow" w:hAnsi="Arial Narrow"/>
          <w:color w:val="FF0000"/>
          <w:sz w:val="24"/>
          <w:szCs w:val="24"/>
        </w:rPr>
        <w:t>3”</w:t>
      </w:r>
      <w:r w:rsidRPr="002055D2">
        <w:rPr>
          <w:rFonts w:ascii="Arial Narrow" w:hAnsi="Arial Narrow"/>
          <w:bCs/>
          <w:sz w:val="24"/>
          <w:szCs w:val="24"/>
        </w:rPr>
        <w:t xml:space="preserve"> </w:t>
      </w:r>
      <w:r w:rsidRPr="002055D2">
        <w:rPr>
          <w:rFonts w:ascii="Arial Narrow" w:hAnsi="Arial Narrow"/>
          <w:bCs/>
          <w:caps/>
          <w:sz w:val="24"/>
          <w:szCs w:val="24"/>
        </w:rPr>
        <w:t>concrete cover for steel below grade.</w:t>
      </w:r>
    </w:p>
    <w:p w14:paraId="172AEA71" w14:textId="1B481C43" w:rsidR="002055D2" w:rsidRPr="002055D2" w:rsidRDefault="002055D2" w:rsidP="005B2CEA">
      <w:pPr>
        <w:pStyle w:val="CMT"/>
        <w:ind w:left="0" w:firstLine="0"/>
        <w:rPr>
          <w:rFonts w:ascii="Arial Narrow" w:hAnsi="Arial Narrow"/>
          <w:sz w:val="24"/>
          <w:szCs w:val="24"/>
        </w:rPr>
      </w:pPr>
    </w:p>
    <w:p w14:paraId="2D0E6DD9" w14:textId="3691196B" w:rsidR="00D418EF" w:rsidRPr="004F098D" w:rsidRDefault="00D418EF" w:rsidP="00375FDD">
      <w:pPr>
        <w:pStyle w:val="Heading"/>
        <w:rPr>
          <w:rFonts w:ascii="Arial Narrow" w:hAnsi="Arial Narrow"/>
          <w:color w:val="auto"/>
        </w:rPr>
      </w:pPr>
      <w:r w:rsidRPr="00375FDD">
        <w:t>MISCELLANEOUS STEEL</w:t>
      </w:r>
    </w:p>
    <w:p w14:paraId="24997334" w14:textId="3091873A" w:rsidR="00215242" w:rsidRPr="004F098D" w:rsidRDefault="00215242" w:rsidP="00F5641C">
      <w:pPr>
        <w:pStyle w:val="PlainText"/>
        <w:numPr>
          <w:ilvl w:val="0"/>
          <w:numId w:val="31"/>
        </w:numPr>
        <w:rPr>
          <w:rFonts w:ascii="Arial Narrow" w:hAnsi="Arial Narrow"/>
          <w:caps/>
          <w:sz w:val="24"/>
          <w:szCs w:val="24"/>
        </w:rPr>
      </w:pPr>
      <w:r w:rsidRPr="004F098D">
        <w:rPr>
          <w:rFonts w:ascii="Arial Narrow" w:hAnsi="Arial Narrow"/>
          <w:caps/>
          <w:sz w:val="24"/>
          <w:szCs w:val="24"/>
        </w:rPr>
        <w:t xml:space="preserve">COORDINATE ALL MISCELLANEOUS </w:t>
      </w:r>
      <w:r w:rsidR="004771A0" w:rsidRPr="004F098D">
        <w:rPr>
          <w:rFonts w:ascii="Arial Narrow" w:hAnsi="Arial Narrow"/>
          <w:caps/>
          <w:sz w:val="24"/>
          <w:szCs w:val="24"/>
        </w:rPr>
        <w:t xml:space="preserve">steel </w:t>
      </w:r>
      <w:r w:rsidRPr="004F098D">
        <w:rPr>
          <w:rFonts w:ascii="Arial Narrow" w:hAnsi="Arial Narrow"/>
          <w:caps/>
          <w:sz w:val="24"/>
          <w:szCs w:val="24"/>
        </w:rPr>
        <w:t>ITEMS WITH STRUCTURAL STEEL NOTES.</w:t>
      </w:r>
    </w:p>
    <w:p w14:paraId="7592276D" w14:textId="77777777" w:rsidR="00215242" w:rsidRPr="004F098D" w:rsidRDefault="00215242" w:rsidP="00215242">
      <w:pPr>
        <w:pStyle w:val="PlainText"/>
        <w:ind w:left="720"/>
        <w:rPr>
          <w:rFonts w:ascii="Arial Narrow" w:hAnsi="Arial Narrow"/>
          <w:caps/>
          <w:sz w:val="24"/>
          <w:szCs w:val="24"/>
        </w:rPr>
      </w:pPr>
    </w:p>
    <w:p w14:paraId="2656E820" w14:textId="27FE89EE" w:rsidR="00215242" w:rsidRPr="004F098D" w:rsidRDefault="00215242" w:rsidP="00215242">
      <w:pPr>
        <w:pStyle w:val="PlainText"/>
        <w:numPr>
          <w:ilvl w:val="0"/>
          <w:numId w:val="31"/>
        </w:numPr>
        <w:rPr>
          <w:rFonts w:ascii="Arial Narrow" w:hAnsi="Arial Narrow"/>
          <w:caps/>
          <w:sz w:val="24"/>
          <w:szCs w:val="24"/>
        </w:rPr>
      </w:pPr>
      <w:r w:rsidRPr="004F098D">
        <w:rPr>
          <w:rFonts w:ascii="Arial Narrow" w:hAnsi="Arial Narrow"/>
          <w:caps/>
          <w:sz w:val="24"/>
          <w:szCs w:val="24"/>
        </w:rPr>
        <w:t>Prior to fabrication, the steel fabricator is to submit THE FOLLOWING to the Contracting Officer for review:</w:t>
      </w:r>
    </w:p>
    <w:p w14:paraId="1BBE4FAC" w14:textId="0B6E093A" w:rsidR="00215242" w:rsidRPr="004F098D" w:rsidRDefault="00215242" w:rsidP="00215242">
      <w:pPr>
        <w:pStyle w:val="PlainText"/>
        <w:numPr>
          <w:ilvl w:val="1"/>
          <w:numId w:val="31"/>
        </w:numPr>
        <w:rPr>
          <w:rFonts w:ascii="Arial Narrow" w:hAnsi="Arial Narrow"/>
          <w:caps/>
          <w:sz w:val="24"/>
          <w:szCs w:val="24"/>
        </w:rPr>
      </w:pPr>
      <w:r w:rsidRPr="004F098D">
        <w:rPr>
          <w:rFonts w:ascii="Arial Narrow" w:hAnsi="Arial Narrow"/>
          <w:caps/>
          <w:sz w:val="24"/>
          <w:szCs w:val="24"/>
        </w:rPr>
        <w:t>Shop drawings showing erection plans, piece drawings, and connection details.</w:t>
      </w:r>
    </w:p>
    <w:p w14:paraId="6F033C2C" w14:textId="77777777" w:rsidR="00215242" w:rsidRPr="004F098D" w:rsidRDefault="00215242" w:rsidP="00215242">
      <w:pPr>
        <w:pStyle w:val="ListParagraph"/>
        <w:rPr>
          <w:rFonts w:ascii="Arial Narrow" w:hAnsi="Arial Narrow"/>
          <w:caps/>
          <w:sz w:val="24"/>
          <w:szCs w:val="24"/>
        </w:rPr>
      </w:pPr>
    </w:p>
    <w:p w14:paraId="5A2D4CE1" w14:textId="5F3DA723" w:rsidR="00F5641C" w:rsidRPr="004F098D" w:rsidRDefault="00F5641C" w:rsidP="00F5641C">
      <w:pPr>
        <w:pStyle w:val="PlainText"/>
        <w:numPr>
          <w:ilvl w:val="0"/>
          <w:numId w:val="31"/>
        </w:numPr>
        <w:rPr>
          <w:rFonts w:ascii="Arial Narrow" w:hAnsi="Arial Narrow"/>
          <w:caps/>
          <w:sz w:val="24"/>
          <w:szCs w:val="24"/>
        </w:rPr>
      </w:pPr>
      <w:r w:rsidRPr="004F098D">
        <w:rPr>
          <w:rFonts w:ascii="Arial Narrow" w:hAnsi="Arial Narrow"/>
          <w:caps/>
          <w:sz w:val="24"/>
          <w:szCs w:val="24"/>
        </w:rPr>
        <w:t xml:space="preserve">Manufacture steel grating in accordance with the “Metal Bar Grating Manual” as published by the National Association of Architectural Metal Manufacturers.  </w:t>
      </w:r>
    </w:p>
    <w:p w14:paraId="16EB2E54" w14:textId="44AAA3B9" w:rsidR="00F5641C" w:rsidRPr="004F098D" w:rsidRDefault="00F5641C" w:rsidP="00F5641C">
      <w:pPr>
        <w:pStyle w:val="PlainText"/>
        <w:numPr>
          <w:ilvl w:val="1"/>
          <w:numId w:val="31"/>
        </w:numPr>
        <w:rPr>
          <w:rFonts w:ascii="Arial Narrow" w:hAnsi="Arial Narrow"/>
          <w:caps/>
          <w:sz w:val="24"/>
          <w:szCs w:val="24"/>
        </w:rPr>
      </w:pPr>
      <w:r w:rsidRPr="004F098D">
        <w:rPr>
          <w:rFonts w:ascii="Arial Narrow" w:hAnsi="Arial Narrow"/>
          <w:caps/>
          <w:sz w:val="24"/>
          <w:szCs w:val="24"/>
        </w:rPr>
        <w:t>Steel for grating to conform to ASTM A 1011/A 1011M.  Grating to be type</w:t>
      </w:r>
      <w:r w:rsidRPr="004F098D">
        <w:rPr>
          <w:rFonts w:ascii="Arial Narrow" w:hAnsi="Arial Narrow"/>
          <w:sz w:val="24"/>
          <w:szCs w:val="24"/>
        </w:rPr>
        <w:t xml:space="preserve"> W-19-6 (1”x3/16”) </w:t>
      </w:r>
      <w:r w:rsidRPr="004F098D">
        <w:rPr>
          <w:rFonts w:ascii="Arial Narrow" w:hAnsi="Arial Narrow"/>
          <w:caps/>
          <w:sz w:val="24"/>
          <w:szCs w:val="24"/>
        </w:rPr>
        <w:t>with galvanized finish.</w:t>
      </w:r>
    </w:p>
    <w:p w14:paraId="308004EC" w14:textId="52BEBD1F" w:rsidR="00C43B4B" w:rsidRPr="007E10AB" w:rsidRDefault="00F5641C" w:rsidP="007E10AB">
      <w:pPr>
        <w:pStyle w:val="PlainText"/>
        <w:numPr>
          <w:ilvl w:val="1"/>
          <w:numId w:val="31"/>
        </w:numPr>
        <w:rPr>
          <w:rFonts w:ascii="Arial Narrow" w:hAnsi="Arial Narrow"/>
          <w:caps/>
          <w:sz w:val="24"/>
          <w:szCs w:val="24"/>
        </w:rPr>
      </w:pPr>
      <w:r w:rsidRPr="004F098D">
        <w:rPr>
          <w:rFonts w:ascii="Arial Narrow" w:hAnsi="Arial Narrow"/>
          <w:caps/>
          <w:sz w:val="24"/>
          <w:szCs w:val="24"/>
        </w:rPr>
        <w:t>Aluminum for grating to conform to ASTM B 221.  Grating to be type</w:t>
      </w:r>
      <w:r w:rsidRPr="004F098D">
        <w:rPr>
          <w:rFonts w:ascii="Arial Narrow" w:hAnsi="Arial Narrow"/>
          <w:sz w:val="24"/>
          <w:szCs w:val="24"/>
        </w:rPr>
        <w:t xml:space="preserve"> </w:t>
      </w:r>
      <w:r w:rsidRPr="004F098D">
        <w:rPr>
          <w:rFonts w:ascii="Arial Narrow" w:hAnsi="Arial Narrow"/>
          <w:caps/>
          <w:sz w:val="24"/>
          <w:szCs w:val="24"/>
        </w:rPr>
        <w:t>as noted</w:t>
      </w:r>
      <w:r w:rsidRPr="004F098D">
        <w:rPr>
          <w:rFonts w:ascii="Arial Narrow" w:hAnsi="Arial Narrow"/>
          <w:sz w:val="24"/>
          <w:szCs w:val="24"/>
        </w:rPr>
        <w:t xml:space="preserve"> </w:t>
      </w:r>
      <w:r w:rsidRPr="004F098D">
        <w:rPr>
          <w:rFonts w:ascii="Arial Narrow" w:hAnsi="Arial Narrow"/>
          <w:caps/>
          <w:sz w:val="24"/>
          <w:szCs w:val="24"/>
        </w:rPr>
        <w:t>with mill finish, UNO.</w:t>
      </w:r>
    </w:p>
    <w:p w14:paraId="0C941B78" w14:textId="711527BC" w:rsidR="00D418EF" w:rsidRPr="00C43B4B" w:rsidRDefault="00D418EF">
      <w:pPr>
        <w:rPr>
          <w:rFonts w:ascii="Arial Narrow" w:eastAsia="Times New Roman" w:hAnsi="Arial Narrow" w:cs="Times New Roman"/>
        </w:rPr>
      </w:pPr>
    </w:p>
    <w:p w14:paraId="6470AFD7" w14:textId="0E27B870" w:rsidR="002055D2" w:rsidRPr="00375FDD" w:rsidRDefault="002055D2" w:rsidP="00375FDD">
      <w:pPr>
        <w:pStyle w:val="Heading"/>
      </w:pPr>
      <w:r w:rsidRPr="00375FDD">
        <w:t xml:space="preserve">OPEN WEB STEEL JOISTS </w:t>
      </w:r>
    </w:p>
    <w:p w14:paraId="4AFEDB5C" w14:textId="1E28D02D" w:rsidR="002055D2" w:rsidRPr="002055D2" w:rsidRDefault="002055D2" w:rsidP="002055D2">
      <w:pPr>
        <w:pStyle w:val="PlainText"/>
        <w:numPr>
          <w:ilvl w:val="0"/>
          <w:numId w:val="9"/>
        </w:numPr>
        <w:rPr>
          <w:rFonts w:ascii="Arial Narrow" w:hAnsi="Arial Narrow"/>
          <w:caps/>
          <w:sz w:val="24"/>
          <w:szCs w:val="24"/>
        </w:rPr>
      </w:pPr>
      <w:r w:rsidRPr="002055D2">
        <w:rPr>
          <w:rFonts w:ascii="Arial Narrow" w:hAnsi="Arial Narrow"/>
          <w:caps/>
          <w:sz w:val="24"/>
          <w:szCs w:val="24"/>
        </w:rPr>
        <w:t>Design, fabrication and erection of open web steel joists must conform to the Steel Joist Institute (SJI) "Standard Specifications and Load Tables for Steel Joists and Joist Girders</w:t>
      </w:r>
      <w:r w:rsidR="00924B96">
        <w:rPr>
          <w:rFonts w:ascii="Arial Narrow" w:hAnsi="Arial Narrow"/>
          <w:caps/>
          <w:sz w:val="24"/>
          <w:szCs w:val="24"/>
        </w:rPr>
        <w:t>.</w:t>
      </w:r>
      <w:r w:rsidRPr="002055D2">
        <w:rPr>
          <w:rFonts w:ascii="Arial Narrow" w:hAnsi="Arial Narrow"/>
          <w:caps/>
          <w:sz w:val="24"/>
          <w:szCs w:val="24"/>
        </w:rPr>
        <w:t>"</w:t>
      </w:r>
    </w:p>
    <w:p w14:paraId="5EC79BA5" w14:textId="77777777" w:rsidR="00091E8D" w:rsidRDefault="00091E8D" w:rsidP="00091E8D">
      <w:pPr>
        <w:pStyle w:val="PlainText"/>
        <w:rPr>
          <w:rFonts w:ascii="Arial Narrow" w:hAnsi="Arial Narrow"/>
          <w:caps/>
          <w:sz w:val="24"/>
          <w:szCs w:val="24"/>
        </w:rPr>
      </w:pPr>
    </w:p>
    <w:p w14:paraId="31A302F4" w14:textId="17EA9BBA" w:rsidR="00E140BE" w:rsidRPr="00083C8F" w:rsidRDefault="00D43222" w:rsidP="00E140BE">
      <w:pPr>
        <w:pStyle w:val="PlainText"/>
        <w:numPr>
          <w:ilvl w:val="0"/>
          <w:numId w:val="9"/>
        </w:numPr>
        <w:rPr>
          <w:rFonts w:ascii="Arial Narrow" w:hAnsi="Arial Narrow"/>
          <w:caps/>
          <w:sz w:val="24"/>
          <w:szCs w:val="24"/>
        </w:rPr>
      </w:pPr>
      <w:r>
        <w:rPr>
          <w:rFonts w:ascii="Arial Narrow" w:hAnsi="Arial Narrow"/>
          <w:caps/>
          <w:sz w:val="24"/>
          <w:szCs w:val="24"/>
        </w:rPr>
        <w:t>Design</w:t>
      </w:r>
      <w:r w:rsidR="00E140BE">
        <w:rPr>
          <w:rFonts w:ascii="Arial Narrow" w:hAnsi="Arial Narrow"/>
          <w:caps/>
          <w:sz w:val="24"/>
          <w:szCs w:val="24"/>
        </w:rPr>
        <w:t xml:space="preserve"> ALL JOISTS, INCLUDING SLOPE, CAM</w:t>
      </w:r>
      <w:r w:rsidR="003322A1">
        <w:rPr>
          <w:rFonts w:ascii="Arial Narrow" w:hAnsi="Arial Narrow"/>
          <w:caps/>
          <w:sz w:val="24"/>
          <w:szCs w:val="24"/>
        </w:rPr>
        <w:t>B</w:t>
      </w:r>
      <w:r w:rsidR="00E140BE">
        <w:rPr>
          <w:rFonts w:ascii="Arial Narrow" w:hAnsi="Arial Narrow"/>
          <w:caps/>
          <w:sz w:val="24"/>
          <w:szCs w:val="24"/>
        </w:rPr>
        <w:t xml:space="preserve">ER AND BEARING ENDS.  </w:t>
      </w:r>
      <w:r w:rsidR="00475F75">
        <w:rPr>
          <w:rFonts w:ascii="Arial Narrow" w:hAnsi="Arial Narrow"/>
          <w:caps/>
          <w:sz w:val="24"/>
          <w:szCs w:val="24"/>
        </w:rPr>
        <w:t xml:space="preserve">provide </w:t>
      </w:r>
      <w:r w:rsidR="00E140BE">
        <w:rPr>
          <w:rFonts w:ascii="Arial Narrow" w:hAnsi="Arial Narrow"/>
          <w:caps/>
          <w:sz w:val="24"/>
          <w:szCs w:val="24"/>
        </w:rPr>
        <w:t>ALL BRIDGING LOCATIONS AND LAYOUTS</w:t>
      </w:r>
      <w:r w:rsidR="003322A1">
        <w:rPr>
          <w:rFonts w:ascii="Arial Narrow" w:hAnsi="Arial Narrow"/>
          <w:caps/>
          <w:sz w:val="24"/>
          <w:szCs w:val="24"/>
        </w:rPr>
        <w:t>. ALL DESIGNS MUST BE IN ACCORDANCE WITH SJI SPECIFICATIONS WITH A MAXIMUM DEFLECTION OF TL/</w:t>
      </w:r>
      <w:r w:rsidR="00252A50">
        <w:rPr>
          <w:rFonts w:ascii="Arial Narrow" w:hAnsi="Arial Narrow"/>
          <w:caps/>
          <w:sz w:val="24"/>
          <w:szCs w:val="24"/>
        </w:rPr>
        <w:t>180</w:t>
      </w:r>
      <w:r w:rsidR="003322A1">
        <w:rPr>
          <w:rFonts w:ascii="Arial Narrow" w:hAnsi="Arial Narrow"/>
          <w:caps/>
          <w:sz w:val="24"/>
          <w:szCs w:val="24"/>
        </w:rPr>
        <w:t xml:space="preserve"> AND LL/</w:t>
      </w:r>
      <w:r w:rsidR="00252A50">
        <w:rPr>
          <w:rFonts w:ascii="Arial Narrow" w:hAnsi="Arial Narrow"/>
          <w:caps/>
          <w:sz w:val="24"/>
          <w:szCs w:val="24"/>
        </w:rPr>
        <w:t>240</w:t>
      </w:r>
      <w:r w:rsidR="003322A1">
        <w:rPr>
          <w:rFonts w:ascii="Arial Narrow" w:hAnsi="Arial Narrow"/>
          <w:caps/>
          <w:sz w:val="24"/>
          <w:szCs w:val="24"/>
        </w:rPr>
        <w:t>.</w:t>
      </w:r>
    </w:p>
    <w:p w14:paraId="50DCA985" w14:textId="77777777" w:rsidR="002628BB" w:rsidRDefault="002628BB" w:rsidP="007F3138">
      <w:pPr>
        <w:pStyle w:val="PlainText"/>
        <w:ind w:left="720"/>
        <w:rPr>
          <w:rFonts w:ascii="Arial Narrow" w:hAnsi="Arial Narrow"/>
          <w:caps/>
          <w:sz w:val="24"/>
          <w:szCs w:val="24"/>
        </w:rPr>
      </w:pPr>
    </w:p>
    <w:p w14:paraId="395D777F" w14:textId="7CDDF999" w:rsidR="002628BB" w:rsidRPr="00083C8F" w:rsidRDefault="002628BB" w:rsidP="00E140BE">
      <w:pPr>
        <w:pStyle w:val="PlainText"/>
        <w:numPr>
          <w:ilvl w:val="0"/>
          <w:numId w:val="9"/>
        </w:numPr>
        <w:rPr>
          <w:rFonts w:ascii="Arial Narrow" w:hAnsi="Arial Narrow"/>
          <w:caps/>
          <w:sz w:val="24"/>
          <w:szCs w:val="24"/>
        </w:rPr>
      </w:pPr>
      <w:r>
        <w:rPr>
          <w:rFonts w:ascii="Arial Narrow" w:hAnsi="Arial Narrow"/>
          <w:caps/>
          <w:sz w:val="24"/>
          <w:szCs w:val="24"/>
        </w:rPr>
        <w:t xml:space="preserve">Steel joists are to be designed for all loads indicated as well as wind uplift as shown on </w:t>
      </w:r>
      <w:r w:rsidRPr="00CD0E94">
        <w:rPr>
          <w:rFonts w:ascii="Arial Narrow" w:hAnsi="Arial Narrow"/>
          <w:caps/>
          <w:sz w:val="24"/>
          <w:szCs w:val="24"/>
        </w:rPr>
        <w:t xml:space="preserve">Sheet </w:t>
      </w:r>
      <w:r w:rsidR="00CD0E94" w:rsidRPr="00CD0E94">
        <w:rPr>
          <w:rFonts w:ascii="Arial Narrow" w:hAnsi="Arial Narrow"/>
          <w:caps/>
          <w:sz w:val="24"/>
          <w:szCs w:val="24"/>
        </w:rPr>
        <w:t>S-005.</w:t>
      </w:r>
    </w:p>
    <w:p w14:paraId="74FC3457" w14:textId="77777777" w:rsidR="00C55EAD" w:rsidRDefault="00C55EAD" w:rsidP="00C55EAD">
      <w:pPr>
        <w:pStyle w:val="ListParagraph"/>
        <w:rPr>
          <w:rFonts w:ascii="Arial Narrow" w:hAnsi="Arial Narrow"/>
          <w:caps/>
          <w:sz w:val="24"/>
          <w:szCs w:val="24"/>
        </w:rPr>
      </w:pPr>
    </w:p>
    <w:p w14:paraId="27E120C1" w14:textId="0E9369B2" w:rsidR="002055D2" w:rsidRPr="002055D2" w:rsidRDefault="002055D2" w:rsidP="002055D2">
      <w:pPr>
        <w:pStyle w:val="PlainText"/>
        <w:numPr>
          <w:ilvl w:val="0"/>
          <w:numId w:val="9"/>
        </w:numPr>
        <w:rPr>
          <w:rFonts w:ascii="Arial Narrow" w:hAnsi="Arial Narrow"/>
          <w:caps/>
          <w:sz w:val="24"/>
          <w:szCs w:val="24"/>
        </w:rPr>
      </w:pPr>
      <w:r w:rsidRPr="002055D2">
        <w:rPr>
          <w:rFonts w:ascii="Arial Narrow" w:hAnsi="Arial Narrow"/>
          <w:caps/>
          <w:sz w:val="24"/>
          <w:szCs w:val="24"/>
        </w:rPr>
        <w:t>Provide bridging</w:t>
      </w:r>
      <w:r w:rsidR="00260028">
        <w:rPr>
          <w:rFonts w:ascii="Arial Narrow" w:hAnsi="Arial Narrow"/>
          <w:caps/>
          <w:sz w:val="24"/>
          <w:szCs w:val="24"/>
        </w:rPr>
        <w:t>, BOTTOM CHORD EXTENSIONS</w:t>
      </w:r>
      <w:r w:rsidRPr="002055D2">
        <w:rPr>
          <w:rFonts w:ascii="Arial Narrow" w:hAnsi="Arial Narrow"/>
          <w:caps/>
          <w:sz w:val="24"/>
          <w:szCs w:val="24"/>
        </w:rPr>
        <w:t xml:space="preserve"> and </w:t>
      </w:r>
      <w:r w:rsidR="00260028">
        <w:rPr>
          <w:rFonts w:ascii="Arial Narrow" w:hAnsi="Arial Narrow"/>
          <w:caps/>
          <w:sz w:val="24"/>
          <w:szCs w:val="24"/>
        </w:rPr>
        <w:t xml:space="preserve">ASSOCIATED </w:t>
      </w:r>
      <w:r w:rsidRPr="002055D2">
        <w:rPr>
          <w:rFonts w:ascii="Arial Narrow" w:hAnsi="Arial Narrow"/>
          <w:caps/>
          <w:sz w:val="24"/>
          <w:szCs w:val="24"/>
        </w:rPr>
        <w:t xml:space="preserve">anchorage in accordance with SJI requirements.  </w:t>
      </w:r>
      <w:r w:rsidR="0053637A">
        <w:rPr>
          <w:rFonts w:ascii="Arial Narrow" w:hAnsi="Arial Narrow"/>
          <w:caps/>
          <w:sz w:val="24"/>
          <w:szCs w:val="24"/>
        </w:rPr>
        <w:t xml:space="preserve">BRIDGING, BOTTOM CHORD EXTENSIONS AND ASSOCIATED ANCHORAGE IS BY THE JOIST MANUFACTURER UNLESS NOTED OTHERWISE. </w:t>
      </w:r>
      <w:r w:rsidRPr="002055D2">
        <w:rPr>
          <w:rFonts w:ascii="Arial Narrow" w:hAnsi="Arial Narrow"/>
          <w:caps/>
          <w:sz w:val="24"/>
          <w:szCs w:val="24"/>
        </w:rPr>
        <w:t xml:space="preserve">Where erection bridging is required, have in place a row of bolted bridging before releasing hoist lines.  </w:t>
      </w:r>
    </w:p>
    <w:p w14:paraId="4A92A1B6" w14:textId="77777777" w:rsidR="00862E6D" w:rsidRPr="00862E6D" w:rsidRDefault="00862E6D" w:rsidP="00862E6D">
      <w:pPr>
        <w:pStyle w:val="PlainText"/>
        <w:rPr>
          <w:rFonts w:ascii="Arial Narrow" w:hAnsi="Arial Narrow"/>
          <w:b/>
          <w:caps/>
          <w:color w:val="00B0F0"/>
          <w:sz w:val="24"/>
          <w:szCs w:val="24"/>
        </w:rPr>
      </w:pPr>
    </w:p>
    <w:p w14:paraId="7D5A99FE" w14:textId="066E70F7" w:rsidR="00E45577" w:rsidRDefault="00C73D40" w:rsidP="00C73D40">
      <w:pPr>
        <w:pStyle w:val="PlainText"/>
        <w:numPr>
          <w:ilvl w:val="0"/>
          <w:numId w:val="9"/>
        </w:numPr>
        <w:rPr>
          <w:rFonts w:ascii="Arial Narrow" w:hAnsi="Arial Narrow"/>
          <w:caps/>
          <w:sz w:val="24"/>
          <w:szCs w:val="24"/>
        </w:rPr>
      </w:pPr>
      <w:r w:rsidRPr="002055D2">
        <w:rPr>
          <w:rFonts w:ascii="Arial Narrow" w:hAnsi="Arial Narrow"/>
          <w:caps/>
          <w:sz w:val="24"/>
          <w:szCs w:val="24"/>
        </w:rPr>
        <w:t xml:space="preserve">Bottom chord extensions to be installed </w:t>
      </w:r>
      <w:r w:rsidR="00E45577">
        <w:rPr>
          <w:rFonts w:ascii="Arial Narrow" w:hAnsi="Arial Narrow"/>
          <w:caps/>
          <w:sz w:val="24"/>
          <w:szCs w:val="24"/>
        </w:rPr>
        <w:t xml:space="preserve">AS REQUIRED BY </w:t>
      </w:r>
      <w:r w:rsidR="008A605A">
        <w:rPr>
          <w:rFonts w:ascii="Arial Narrow" w:hAnsi="Arial Narrow"/>
          <w:caps/>
          <w:sz w:val="24"/>
          <w:szCs w:val="24"/>
        </w:rPr>
        <w:t xml:space="preserve">OSHA AND </w:t>
      </w:r>
      <w:r w:rsidR="00E45577">
        <w:rPr>
          <w:rFonts w:ascii="Arial Narrow" w:hAnsi="Arial Narrow"/>
          <w:caps/>
          <w:sz w:val="24"/>
          <w:szCs w:val="24"/>
        </w:rPr>
        <w:t>THE STEEL JOIST SUPPLIER.</w:t>
      </w:r>
      <w:r w:rsidR="008A605A">
        <w:rPr>
          <w:rFonts w:ascii="Arial Narrow" w:hAnsi="Arial Narrow"/>
          <w:caps/>
          <w:sz w:val="24"/>
          <w:szCs w:val="24"/>
        </w:rPr>
        <w:t xml:space="preserve"> DO NOT FULLY CONNECT EXTENSIONS TO THE SUPPORTING STRUCTURE UNTIL APPLICABLE DEAD LOAD HAS BEEN APPLIED.</w:t>
      </w:r>
    </w:p>
    <w:p w14:paraId="484DD9B8" w14:textId="77777777" w:rsidR="00C73D40" w:rsidRPr="009920EC" w:rsidRDefault="00C73D40" w:rsidP="009920EC">
      <w:pPr>
        <w:rPr>
          <w:rFonts w:ascii="Arial Narrow" w:hAnsi="Arial Narrow"/>
          <w:b/>
          <w:bCs/>
          <w:caps/>
          <w:color w:val="FF0000"/>
        </w:rPr>
      </w:pPr>
    </w:p>
    <w:p w14:paraId="5C94F8A3" w14:textId="705D54AF" w:rsidR="000B5608" w:rsidRPr="000B5608" w:rsidRDefault="000B5608" w:rsidP="000B5608">
      <w:pPr>
        <w:pStyle w:val="PlainText"/>
        <w:numPr>
          <w:ilvl w:val="0"/>
          <w:numId w:val="9"/>
        </w:numPr>
        <w:rPr>
          <w:rFonts w:ascii="Arial Narrow" w:hAnsi="Arial Narrow"/>
          <w:caps/>
          <w:sz w:val="24"/>
          <w:szCs w:val="24"/>
        </w:rPr>
      </w:pPr>
      <w:r w:rsidRPr="002055D2">
        <w:rPr>
          <w:rFonts w:ascii="Arial Narrow" w:hAnsi="Arial Narrow"/>
          <w:caps/>
          <w:sz w:val="24"/>
          <w:szCs w:val="24"/>
        </w:rPr>
        <w:t xml:space="preserve">Steel joist manufacturer is to provide additional bottom chord </w:t>
      </w:r>
      <w:r w:rsidR="004771A0" w:rsidRPr="002055D2">
        <w:rPr>
          <w:rFonts w:ascii="Arial Narrow" w:hAnsi="Arial Narrow"/>
          <w:caps/>
          <w:sz w:val="24"/>
          <w:szCs w:val="24"/>
        </w:rPr>
        <w:t>BRIDGING FOR</w:t>
      </w:r>
      <w:r w:rsidRPr="002055D2">
        <w:rPr>
          <w:rFonts w:ascii="Arial Narrow" w:hAnsi="Arial Narrow"/>
          <w:caps/>
          <w:sz w:val="24"/>
          <w:szCs w:val="24"/>
        </w:rPr>
        <w:t xml:space="preserve"> uplift loads.</w:t>
      </w:r>
    </w:p>
    <w:p w14:paraId="5A13687E" w14:textId="77777777" w:rsidR="000B5608" w:rsidRDefault="000B5608" w:rsidP="000B5608">
      <w:pPr>
        <w:pStyle w:val="ListParagraph"/>
        <w:rPr>
          <w:rFonts w:ascii="Arial Narrow" w:hAnsi="Arial Narrow"/>
          <w:b/>
          <w:bCs/>
          <w:caps/>
          <w:color w:val="FF0000"/>
          <w:sz w:val="24"/>
          <w:szCs w:val="24"/>
        </w:rPr>
      </w:pPr>
    </w:p>
    <w:p w14:paraId="5C8F9B54" w14:textId="63D688CA" w:rsidR="00862E6D" w:rsidRPr="002055D2" w:rsidRDefault="00862E6D" w:rsidP="00862E6D">
      <w:pPr>
        <w:pStyle w:val="PlainText"/>
        <w:numPr>
          <w:ilvl w:val="0"/>
          <w:numId w:val="9"/>
        </w:numPr>
        <w:rPr>
          <w:rFonts w:ascii="Arial Narrow" w:hAnsi="Arial Narrow"/>
          <w:caps/>
          <w:sz w:val="24"/>
          <w:szCs w:val="24"/>
        </w:rPr>
      </w:pPr>
      <w:r w:rsidRPr="002055D2">
        <w:rPr>
          <w:rFonts w:ascii="Arial Narrow" w:hAnsi="Arial Narrow"/>
          <w:caps/>
          <w:sz w:val="24"/>
          <w:szCs w:val="24"/>
        </w:rPr>
        <w:t>provide anchors and fasteners required for installation of joists, bridging and bottom chord extensions.</w:t>
      </w:r>
    </w:p>
    <w:p w14:paraId="47816E62" w14:textId="77777777" w:rsidR="002055D2" w:rsidRPr="002055D2" w:rsidRDefault="002055D2" w:rsidP="00CD0E94">
      <w:pPr>
        <w:pStyle w:val="PlainText"/>
        <w:rPr>
          <w:rFonts w:ascii="Arial Narrow" w:hAnsi="Arial Narrow"/>
          <w:caps/>
          <w:sz w:val="24"/>
          <w:szCs w:val="24"/>
        </w:rPr>
      </w:pPr>
    </w:p>
    <w:p w14:paraId="4B748223" w14:textId="77777777" w:rsidR="002055D2" w:rsidRPr="002055D2" w:rsidRDefault="002055D2" w:rsidP="002055D2">
      <w:pPr>
        <w:pStyle w:val="PlainText"/>
        <w:numPr>
          <w:ilvl w:val="0"/>
          <w:numId w:val="9"/>
        </w:numPr>
        <w:rPr>
          <w:rFonts w:ascii="Arial Narrow" w:hAnsi="Arial Narrow"/>
          <w:caps/>
          <w:sz w:val="24"/>
          <w:szCs w:val="24"/>
        </w:rPr>
      </w:pPr>
      <w:r w:rsidRPr="002055D2">
        <w:rPr>
          <w:rFonts w:ascii="Arial Narrow" w:hAnsi="Arial Narrow"/>
          <w:caps/>
          <w:sz w:val="24"/>
          <w:szCs w:val="24"/>
        </w:rPr>
        <w:t>Steel joists are to be equally spaced in bays uno.  Do not exceed joist spacing indicated on the drawings.</w:t>
      </w:r>
    </w:p>
    <w:p w14:paraId="43FC5540" w14:textId="77777777" w:rsidR="002055D2" w:rsidRPr="002055D2" w:rsidRDefault="002055D2" w:rsidP="00490AFC">
      <w:pPr>
        <w:pStyle w:val="PlainText"/>
        <w:rPr>
          <w:rFonts w:ascii="Arial Narrow" w:hAnsi="Arial Narrow"/>
          <w:sz w:val="24"/>
          <w:szCs w:val="24"/>
        </w:rPr>
      </w:pPr>
    </w:p>
    <w:p w14:paraId="5D86D1E8" w14:textId="77777777" w:rsidR="002055D2" w:rsidRPr="002055D2" w:rsidRDefault="002055D2" w:rsidP="002055D2">
      <w:pPr>
        <w:pStyle w:val="PlainText"/>
        <w:numPr>
          <w:ilvl w:val="0"/>
          <w:numId w:val="9"/>
        </w:numPr>
        <w:rPr>
          <w:rFonts w:ascii="Arial Narrow" w:hAnsi="Arial Narrow"/>
          <w:caps/>
          <w:sz w:val="24"/>
          <w:szCs w:val="24"/>
        </w:rPr>
      </w:pPr>
      <w:r w:rsidRPr="002055D2">
        <w:rPr>
          <w:rFonts w:ascii="Arial Narrow" w:hAnsi="Arial Narrow"/>
          <w:caps/>
          <w:sz w:val="24"/>
          <w:szCs w:val="24"/>
        </w:rPr>
        <w:t xml:space="preserve">Joist seats have been assumed to be as listed below, UNO.  modifications to the structure for alternate depths must be coordinated by the General Contractor. </w:t>
      </w:r>
    </w:p>
    <w:p w14:paraId="182F9337" w14:textId="28F24DF0" w:rsidR="002055D2" w:rsidRPr="00B40DDD" w:rsidRDefault="009920EC" w:rsidP="002055D2">
      <w:pPr>
        <w:pStyle w:val="PlainText"/>
        <w:numPr>
          <w:ilvl w:val="1"/>
          <w:numId w:val="9"/>
        </w:numPr>
        <w:rPr>
          <w:rFonts w:ascii="Arial Narrow" w:hAnsi="Arial Narrow"/>
          <w:caps/>
          <w:sz w:val="24"/>
          <w:szCs w:val="24"/>
        </w:rPr>
      </w:pPr>
      <w:r>
        <w:rPr>
          <w:rFonts w:ascii="Arial Narrow" w:hAnsi="Arial Narrow"/>
          <w:caps/>
          <w:sz w:val="24"/>
          <w:szCs w:val="24"/>
        </w:rPr>
        <w:t>ALL SERIES</w:t>
      </w:r>
      <w:r w:rsidR="002055D2" w:rsidRPr="00B40DDD">
        <w:rPr>
          <w:rFonts w:ascii="Arial Narrow" w:hAnsi="Arial Narrow"/>
          <w:caps/>
          <w:sz w:val="24"/>
          <w:szCs w:val="24"/>
        </w:rPr>
        <w:t xml:space="preserve">:  </w:t>
      </w:r>
      <w:r w:rsidR="002055D2" w:rsidRPr="00B40DDD">
        <w:rPr>
          <w:rFonts w:ascii="Arial Narrow" w:hAnsi="Arial Narrow"/>
          <w:caps/>
          <w:sz w:val="24"/>
          <w:szCs w:val="24"/>
        </w:rPr>
        <w:tab/>
      </w:r>
      <w:r>
        <w:rPr>
          <w:rFonts w:ascii="Arial Narrow" w:hAnsi="Arial Narrow"/>
          <w:caps/>
          <w:sz w:val="24"/>
          <w:szCs w:val="24"/>
        </w:rPr>
        <w:t>5</w:t>
      </w:r>
      <w:r w:rsidR="00490AFC" w:rsidRPr="00B40DDD">
        <w:rPr>
          <w:rFonts w:ascii="Arial Narrow" w:hAnsi="Arial Narrow"/>
          <w:caps/>
          <w:sz w:val="24"/>
          <w:szCs w:val="24"/>
        </w:rPr>
        <w:t>”</w:t>
      </w:r>
    </w:p>
    <w:p w14:paraId="275C17BB" w14:textId="77777777" w:rsidR="002055D2" w:rsidRPr="002055D2" w:rsidRDefault="002055D2" w:rsidP="000C6931">
      <w:pPr>
        <w:pStyle w:val="PlainText"/>
        <w:rPr>
          <w:rFonts w:ascii="Arial Narrow" w:hAnsi="Arial Narrow"/>
          <w:caps/>
          <w:sz w:val="24"/>
          <w:szCs w:val="24"/>
        </w:rPr>
      </w:pPr>
    </w:p>
    <w:p w14:paraId="1307287E" w14:textId="77777777" w:rsidR="002055D2" w:rsidRPr="002055D2" w:rsidRDefault="002055D2" w:rsidP="002055D2">
      <w:pPr>
        <w:pStyle w:val="PlainText"/>
        <w:numPr>
          <w:ilvl w:val="0"/>
          <w:numId w:val="9"/>
        </w:numPr>
        <w:rPr>
          <w:rFonts w:ascii="Arial Narrow" w:hAnsi="Arial Narrow"/>
          <w:caps/>
          <w:sz w:val="24"/>
          <w:szCs w:val="24"/>
        </w:rPr>
      </w:pPr>
      <w:r w:rsidRPr="002055D2">
        <w:rPr>
          <w:rFonts w:ascii="Arial Narrow" w:hAnsi="Arial Narrow"/>
          <w:caps/>
          <w:sz w:val="24"/>
          <w:szCs w:val="24"/>
        </w:rPr>
        <w:t>Hangers supporting mechanical, electrical or other equipment are to be placed at joist panel points (welding not permitted) and applied loads are to be coordinated with steel joist manufacturer.  Do not suspend equipment from bridging or metal deck.</w:t>
      </w:r>
    </w:p>
    <w:p w14:paraId="14A92F29" w14:textId="77777777" w:rsidR="002055D2" w:rsidRPr="002055D2" w:rsidRDefault="002055D2" w:rsidP="002055D2">
      <w:pPr>
        <w:pStyle w:val="PlainText"/>
        <w:ind w:left="720" w:hanging="720"/>
        <w:rPr>
          <w:rFonts w:ascii="Arial Narrow" w:hAnsi="Arial Narrow"/>
          <w:sz w:val="24"/>
          <w:szCs w:val="24"/>
        </w:rPr>
      </w:pPr>
    </w:p>
    <w:p w14:paraId="3982F304" w14:textId="38B1F20A" w:rsidR="002055D2" w:rsidRDefault="002055D2" w:rsidP="002055D2">
      <w:pPr>
        <w:pStyle w:val="PlainText"/>
        <w:numPr>
          <w:ilvl w:val="0"/>
          <w:numId w:val="9"/>
        </w:numPr>
        <w:rPr>
          <w:rFonts w:ascii="Arial Narrow" w:hAnsi="Arial Narrow"/>
          <w:caps/>
          <w:sz w:val="24"/>
          <w:szCs w:val="24"/>
        </w:rPr>
      </w:pPr>
      <w:r w:rsidRPr="002055D2">
        <w:rPr>
          <w:rFonts w:ascii="Arial Narrow" w:hAnsi="Arial Narrow"/>
          <w:caps/>
          <w:sz w:val="24"/>
          <w:szCs w:val="24"/>
        </w:rPr>
        <w:t>Steel joist manufacturer to verify size, location and weight of supported mechanical units and associated openings prior to fabrication.</w:t>
      </w:r>
    </w:p>
    <w:p w14:paraId="002EF6DD" w14:textId="77777777" w:rsidR="002055D2" w:rsidRPr="002055D2" w:rsidRDefault="002055D2" w:rsidP="002055D2">
      <w:pPr>
        <w:pStyle w:val="PlainText"/>
        <w:rPr>
          <w:rFonts w:ascii="Arial Narrow" w:hAnsi="Arial Narrow"/>
          <w:sz w:val="24"/>
          <w:szCs w:val="24"/>
        </w:rPr>
      </w:pPr>
    </w:p>
    <w:p w14:paraId="310ECA50" w14:textId="77777777" w:rsidR="002055D2" w:rsidRPr="00BD4394" w:rsidRDefault="002055D2" w:rsidP="00375FDD">
      <w:pPr>
        <w:pStyle w:val="Heading"/>
        <w:rPr>
          <w:rFonts w:ascii="Arial Narrow" w:hAnsi="Arial Narrow"/>
          <w:sz w:val="24"/>
          <w:szCs w:val="24"/>
        </w:rPr>
      </w:pPr>
      <w:r w:rsidRPr="00375FDD">
        <w:t>METAL DECK</w:t>
      </w:r>
    </w:p>
    <w:p w14:paraId="445F59A4" w14:textId="69FA9CFD" w:rsidR="002055D2" w:rsidRPr="002055D2" w:rsidRDefault="002055D2" w:rsidP="002055D2">
      <w:pPr>
        <w:pStyle w:val="PlainText"/>
        <w:numPr>
          <w:ilvl w:val="0"/>
          <w:numId w:val="10"/>
        </w:numPr>
        <w:rPr>
          <w:rFonts w:ascii="Arial Narrow" w:hAnsi="Arial Narrow"/>
          <w:caps/>
          <w:sz w:val="24"/>
          <w:szCs w:val="24"/>
        </w:rPr>
      </w:pPr>
      <w:r w:rsidRPr="002055D2">
        <w:rPr>
          <w:rFonts w:ascii="Arial Narrow" w:hAnsi="Arial Narrow"/>
          <w:caps/>
          <w:sz w:val="24"/>
          <w:szCs w:val="24"/>
        </w:rPr>
        <w:t>Metal deck must be detailed in accordance with the Steel Deck Institute (SDI) "Design Manual for Composite Decks, Form Decks and Roof Decks".</w:t>
      </w:r>
    </w:p>
    <w:p w14:paraId="32CEDB39" w14:textId="77777777" w:rsidR="002055D2" w:rsidRPr="002055D2" w:rsidRDefault="002055D2" w:rsidP="002055D2">
      <w:pPr>
        <w:pStyle w:val="PlainText"/>
        <w:rPr>
          <w:rFonts w:ascii="Arial Narrow" w:hAnsi="Arial Narrow"/>
          <w:caps/>
          <w:sz w:val="24"/>
          <w:szCs w:val="24"/>
        </w:rPr>
      </w:pPr>
    </w:p>
    <w:p w14:paraId="44BCE084" w14:textId="2BE4B28D" w:rsidR="002055D2" w:rsidRPr="00AE2606" w:rsidRDefault="002055D2" w:rsidP="002055D2">
      <w:pPr>
        <w:pStyle w:val="PlainText"/>
        <w:numPr>
          <w:ilvl w:val="0"/>
          <w:numId w:val="10"/>
        </w:numPr>
        <w:rPr>
          <w:rFonts w:ascii="Arial Narrow" w:hAnsi="Arial Narrow"/>
          <w:bCs/>
          <w:caps/>
          <w:sz w:val="24"/>
          <w:szCs w:val="24"/>
        </w:rPr>
      </w:pPr>
      <w:r w:rsidRPr="00AE2606">
        <w:rPr>
          <w:rFonts w:ascii="Arial Narrow" w:hAnsi="Arial Narrow"/>
          <w:bCs/>
          <w:caps/>
          <w:sz w:val="24"/>
          <w:szCs w:val="24"/>
        </w:rPr>
        <w:t xml:space="preserve">Deck units </w:t>
      </w:r>
      <w:r w:rsidR="008413FD" w:rsidRPr="00AE2606">
        <w:rPr>
          <w:rFonts w:ascii="Arial Narrow" w:hAnsi="Arial Narrow"/>
          <w:bCs/>
          <w:caps/>
          <w:sz w:val="24"/>
          <w:szCs w:val="24"/>
        </w:rPr>
        <w:t xml:space="preserve">HAVE BEEN DESIGNED </w:t>
      </w:r>
      <w:r w:rsidRPr="00AE2606">
        <w:rPr>
          <w:rFonts w:ascii="Arial Narrow" w:hAnsi="Arial Narrow"/>
          <w:bCs/>
          <w:caps/>
          <w:sz w:val="24"/>
          <w:szCs w:val="24"/>
        </w:rPr>
        <w:t>to be a minimum of three (3) spans continuous with laps placed over supports.</w:t>
      </w:r>
    </w:p>
    <w:p w14:paraId="1CFDF462" w14:textId="77777777" w:rsidR="002055D2" w:rsidRPr="002055D2" w:rsidRDefault="002055D2" w:rsidP="002055D2">
      <w:pPr>
        <w:pStyle w:val="PlainText"/>
        <w:rPr>
          <w:rFonts w:ascii="Arial Narrow" w:hAnsi="Arial Narrow"/>
          <w:caps/>
          <w:sz w:val="24"/>
          <w:szCs w:val="24"/>
        </w:rPr>
      </w:pPr>
    </w:p>
    <w:p w14:paraId="3C585322" w14:textId="669F1A04" w:rsidR="00842EA3" w:rsidRDefault="00842EA3" w:rsidP="00842EA3">
      <w:pPr>
        <w:pStyle w:val="PlainText"/>
        <w:numPr>
          <w:ilvl w:val="0"/>
          <w:numId w:val="10"/>
        </w:numPr>
        <w:rPr>
          <w:rFonts w:ascii="Arial Narrow" w:hAnsi="Arial Narrow"/>
          <w:bCs/>
          <w:caps/>
          <w:sz w:val="24"/>
          <w:szCs w:val="24"/>
        </w:rPr>
      </w:pPr>
      <w:r w:rsidRPr="00AE7000">
        <w:rPr>
          <w:rFonts w:ascii="Arial Narrow" w:hAnsi="Arial Narrow"/>
          <w:bCs/>
          <w:caps/>
          <w:sz w:val="24"/>
          <w:szCs w:val="24"/>
        </w:rPr>
        <w:t xml:space="preserve">REFER TO ROOF DECK SCHEDULE ON </w:t>
      </w:r>
      <w:r>
        <w:rPr>
          <w:rFonts w:ascii="Arial Narrow" w:hAnsi="Arial Narrow"/>
          <w:bCs/>
          <w:caps/>
          <w:sz w:val="24"/>
          <w:szCs w:val="24"/>
        </w:rPr>
        <w:t>S-603</w:t>
      </w:r>
      <w:r w:rsidRPr="00AE7000">
        <w:rPr>
          <w:rFonts w:ascii="Arial Narrow" w:hAnsi="Arial Narrow"/>
          <w:bCs/>
          <w:caps/>
          <w:sz w:val="24"/>
          <w:szCs w:val="24"/>
        </w:rPr>
        <w:t xml:space="preserve"> WHICH INCLUDES DEPTH PROFILE, THICKNESS</w:t>
      </w:r>
      <w:r>
        <w:rPr>
          <w:rFonts w:ascii="Arial Narrow" w:hAnsi="Arial Narrow"/>
          <w:bCs/>
          <w:caps/>
          <w:sz w:val="24"/>
          <w:szCs w:val="24"/>
        </w:rPr>
        <w:t>,</w:t>
      </w:r>
      <w:r w:rsidRPr="00AE7000">
        <w:rPr>
          <w:rFonts w:ascii="Arial Narrow" w:hAnsi="Arial Narrow"/>
          <w:bCs/>
          <w:caps/>
          <w:sz w:val="24"/>
          <w:szCs w:val="24"/>
        </w:rPr>
        <w:t xml:space="preserve"> AND ATTACHMENT.</w:t>
      </w:r>
    </w:p>
    <w:p w14:paraId="52CFC9D5" w14:textId="00EFC6EE" w:rsidR="002055D2" w:rsidRPr="002055D2" w:rsidRDefault="002055D2" w:rsidP="002055D2">
      <w:pPr>
        <w:pStyle w:val="PlainText"/>
        <w:rPr>
          <w:rFonts w:ascii="Arial Narrow" w:hAnsi="Arial Narrow"/>
          <w:sz w:val="24"/>
          <w:szCs w:val="24"/>
        </w:rPr>
      </w:pPr>
    </w:p>
    <w:p w14:paraId="614DE9AF" w14:textId="7FE73E9B" w:rsidR="002055D2" w:rsidRPr="002055D2" w:rsidRDefault="002055D2" w:rsidP="00375FDD">
      <w:pPr>
        <w:pStyle w:val="Heading"/>
        <w:rPr>
          <w:rFonts w:ascii="Arial Narrow" w:hAnsi="Arial Narrow"/>
          <w:b w:val="0"/>
          <w:color w:val="FF0000"/>
          <w:sz w:val="24"/>
          <w:szCs w:val="24"/>
        </w:rPr>
      </w:pPr>
      <w:r w:rsidRPr="00375FDD">
        <w:t xml:space="preserve">LIGHT GAGE STEEL FRAMING </w:t>
      </w:r>
    </w:p>
    <w:p w14:paraId="09DE25D4" w14:textId="77777777" w:rsidR="002055D2" w:rsidRPr="002055D2" w:rsidRDefault="002055D2" w:rsidP="002055D2">
      <w:pPr>
        <w:pStyle w:val="PlainText"/>
        <w:numPr>
          <w:ilvl w:val="0"/>
          <w:numId w:val="11"/>
        </w:numPr>
        <w:rPr>
          <w:rFonts w:ascii="Arial Narrow" w:hAnsi="Arial Narrow"/>
          <w:caps/>
          <w:sz w:val="24"/>
          <w:szCs w:val="24"/>
        </w:rPr>
      </w:pPr>
      <w:r w:rsidRPr="002055D2">
        <w:rPr>
          <w:rFonts w:ascii="Arial Narrow" w:hAnsi="Arial Narrow"/>
          <w:caps/>
          <w:sz w:val="24"/>
          <w:szCs w:val="24"/>
        </w:rPr>
        <w:t>Structural members must be designed in accordance with the American Iron and Steel Institute (AISI) "North American Specification for the Design of Cold-Formed Steel Structural Members" (latest edition).</w:t>
      </w:r>
    </w:p>
    <w:p w14:paraId="2A5DF794" w14:textId="77777777" w:rsidR="002055D2" w:rsidRPr="002055D2" w:rsidRDefault="002055D2" w:rsidP="002055D2">
      <w:pPr>
        <w:pStyle w:val="PlainText"/>
        <w:ind w:left="720" w:hanging="720"/>
        <w:rPr>
          <w:rFonts w:ascii="Arial Narrow" w:hAnsi="Arial Narrow"/>
          <w:caps/>
          <w:sz w:val="24"/>
          <w:szCs w:val="24"/>
        </w:rPr>
      </w:pPr>
    </w:p>
    <w:p w14:paraId="71EFC021" w14:textId="77777777" w:rsidR="002055D2" w:rsidRPr="002055D2" w:rsidRDefault="002055D2" w:rsidP="002055D2">
      <w:pPr>
        <w:pStyle w:val="PlainText"/>
        <w:numPr>
          <w:ilvl w:val="0"/>
          <w:numId w:val="11"/>
        </w:numPr>
        <w:rPr>
          <w:rFonts w:ascii="Arial Narrow" w:hAnsi="Arial Narrow"/>
          <w:caps/>
          <w:sz w:val="24"/>
          <w:szCs w:val="24"/>
        </w:rPr>
      </w:pPr>
      <w:r w:rsidRPr="002055D2">
        <w:rPr>
          <w:rFonts w:ascii="Arial Narrow" w:hAnsi="Arial Narrow"/>
          <w:caps/>
          <w:sz w:val="24"/>
          <w:szCs w:val="24"/>
        </w:rPr>
        <w:t>Structural members to be formed from corrosion resistant steel conforming to ASTM A 653/A 653M with minimum yield stress (F</w:t>
      </w:r>
      <w:r w:rsidRPr="002055D2">
        <w:rPr>
          <w:rFonts w:ascii="Arial Narrow" w:hAnsi="Arial Narrow"/>
          <w:sz w:val="24"/>
          <w:szCs w:val="24"/>
        </w:rPr>
        <w:t>y</w:t>
      </w:r>
      <w:r w:rsidRPr="002055D2">
        <w:rPr>
          <w:rFonts w:ascii="Arial Narrow" w:hAnsi="Arial Narrow"/>
          <w:caps/>
          <w:sz w:val="24"/>
          <w:szCs w:val="24"/>
        </w:rPr>
        <w:t>) according to structural performance.</w:t>
      </w:r>
    </w:p>
    <w:p w14:paraId="15AAAA40" w14:textId="77777777" w:rsidR="002055D2" w:rsidRPr="002055D2" w:rsidRDefault="002055D2" w:rsidP="002055D2">
      <w:pPr>
        <w:pStyle w:val="PlainText"/>
        <w:ind w:left="720" w:hanging="720"/>
        <w:rPr>
          <w:rFonts w:ascii="Arial Narrow" w:hAnsi="Arial Narrow"/>
          <w:caps/>
          <w:sz w:val="24"/>
          <w:szCs w:val="24"/>
        </w:rPr>
      </w:pPr>
    </w:p>
    <w:p w14:paraId="4F522141" w14:textId="652BEFA1" w:rsidR="002055D2" w:rsidRPr="002055D2" w:rsidRDefault="002055D2" w:rsidP="002055D2">
      <w:pPr>
        <w:pStyle w:val="PlainText"/>
        <w:numPr>
          <w:ilvl w:val="0"/>
          <w:numId w:val="11"/>
        </w:numPr>
        <w:rPr>
          <w:rFonts w:ascii="Arial Narrow" w:hAnsi="Arial Narrow"/>
          <w:caps/>
          <w:sz w:val="24"/>
          <w:szCs w:val="24"/>
        </w:rPr>
      </w:pPr>
      <w:r w:rsidRPr="002055D2">
        <w:rPr>
          <w:rFonts w:ascii="Arial Narrow" w:hAnsi="Arial Narrow"/>
          <w:caps/>
          <w:sz w:val="24"/>
          <w:szCs w:val="24"/>
        </w:rPr>
        <w:t xml:space="preserve">Light gage members and details shown on the Architectural or Structural drawings are for bid purposes only.  Structural stud and/or joist framing members and connections are to be engineered by the manufacturer.  Design calculations and shop drawings indicating jambs, posts, headers, bracing and pieces necessary for construction must be submitted to </w:t>
      </w:r>
      <w:r w:rsidRPr="00924C97">
        <w:rPr>
          <w:rFonts w:ascii="Arial Narrow" w:hAnsi="Arial Narrow"/>
          <w:caps/>
          <w:sz w:val="24"/>
          <w:szCs w:val="24"/>
        </w:rPr>
        <w:t xml:space="preserve">the Contracting Officer </w:t>
      </w:r>
      <w:r w:rsidRPr="002055D2">
        <w:rPr>
          <w:rFonts w:ascii="Arial Narrow" w:hAnsi="Arial Narrow"/>
          <w:caps/>
          <w:sz w:val="24"/>
          <w:szCs w:val="24"/>
        </w:rPr>
        <w:t xml:space="preserve">FOR review.  Design calculations are to be prepared by or under the supervision of a Professional Engineer registered in the </w:t>
      </w:r>
      <w:r w:rsidR="007266D6">
        <w:rPr>
          <w:rFonts w:ascii="Arial Narrow" w:hAnsi="Arial Narrow"/>
          <w:caps/>
          <w:sz w:val="24"/>
          <w:szCs w:val="24"/>
        </w:rPr>
        <w:t>United States</w:t>
      </w:r>
      <w:r w:rsidRPr="002055D2">
        <w:rPr>
          <w:rFonts w:ascii="Arial Narrow" w:hAnsi="Arial Narrow"/>
          <w:caps/>
          <w:sz w:val="24"/>
          <w:szCs w:val="24"/>
        </w:rPr>
        <w:t xml:space="preserve"> and bearing the seal of that Professional Engineer.</w:t>
      </w:r>
    </w:p>
    <w:p w14:paraId="1CD2A9CF" w14:textId="77777777" w:rsidR="002055D2" w:rsidRPr="002055D2" w:rsidRDefault="002055D2" w:rsidP="002055D2">
      <w:pPr>
        <w:pStyle w:val="PlainText"/>
        <w:ind w:left="720" w:hanging="720"/>
        <w:rPr>
          <w:rFonts w:ascii="Arial Narrow" w:hAnsi="Arial Narrow"/>
          <w:caps/>
          <w:sz w:val="24"/>
          <w:szCs w:val="24"/>
        </w:rPr>
      </w:pPr>
    </w:p>
    <w:p w14:paraId="260510BC" w14:textId="04EED788" w:rsidR="002055D2" w:rsidRPr="002055D2" w:rsidRDefault="002055D2" w:rsidP="002055D2">
      <w:pPr>
        <w:pStyle w:val="PlainText"/>
        <w:numPr>
          <w:ilvl w:val="0"/>
          <w:numId w:val="11"/>
        </w:numPr>
        <w:rPr>
          <w:rFonts w:ascii="Arial Narrow" w:hAnsi="Arial Narrow"/>
          <w:caps/>
          <w:sz w:val="24"/>
          <w:szCs w:val="24"/>
        </w:rPr>
      </w:pPr>
      <w:r w:rsidRPr="002055D2">
        <w:rPr>
          <w:rFonts w:ascii="Arial Narrow" w:hAnsi="Arial Narrow"/>
          <w:caps/>
          <w:sz w:val="24"/>
          <w:szCs w:val="24"/>
        </w:rPr>
        <w:t>Maximum stud spacing to be</w:t>
      </w:r>
      <w:r w:rsidRPr="002055D2">
        <w:rPr>
          <w:rFonts w:ascii="Arial Narrow" w:hAnsi="Arial Narrow"/>
          <w:sz w:val="24"/>
          <w:szCs w:val="24"/>
        </w:rPr>
        <w:t xml:space="preserve"> </w:t>
      </w:r>
      <w:r w:rsidRPr="00924C97">
        <w:rPr>
          <w:rFonts w:ascii="Arial Narrow" w:hAnsi="Arial Narrow"/>
          <w:bCs/>
          <w:sz w:val="24"/>
          <w:szCs w:val="24"/>
        </w:rPr>
        <w:t>16</w:t>
      </w:r>
      <w:r w:rsidR="00924C97" w:rsidRPr="00924C97">
        <w:rPr>
          <w:rFonts w:ascii="Arial Narrow" w:hAnsi="Arial Narrow"/>
          <w:bCs/>
          <w:sz w:val="24"/>
          <w:szCs w:val="24"/>
        </w:rPr>
        <w:t>”</w:t>
      </w:r>
      <w:r w:rsidRPr="002055D2">
        <w:rPr>
          <w:rFonts w:ascii="Arial Narrow" w:hAnsi="Arial Narrow"/>
          <w:sz w:val="24"/>
          <w:szCs w:val="24"/>
        </w:rPr>
        <w:t xml:space="preserve"> </w:t>
      </w:r>
      <w:r w:rsidRPr="002055D2">
        <w:rPr>
          <w:rFonts w:ascii="Arial Narrow" w:hAnsi="Arial Narrow"/>
          <w:caps/>
          <w:sz w:val="24"/>
          <w:szCs w:val="24"/>
        </w:rPr>
        <w:t>on center with doubled studs (minimum) at each side of openings.</w:t>
      </w:r>
    </w:p>
    <w:p w14:paraId="2B5FB3AC" w14:textId="77777777" w:rsidR="002055D2" w:rsidRPr="002055D2" w:rsidRDefault="002055D2" w:rsidP="002055D2">
      <w:pPr>
        <w:pStyle w:val="PlainText"/>
        <w:ind w:left="720" w:hanging="720"/>
        <w:rPr>
          <w:rFonts w:ascii="Arial Narrow" w:hAnsi="Arial Narrow"/>
          <w:caps/>
          <w:sz w:val="24"/>
          <w:szCs w:val="24"/>
        </w:rPr>
      </w:pPr>
    </w:p>
    <w:p w14:paraId="117C89E1" w14:textId="77777777" w:rsidR="002055D2" w:rsidRPr="002055D2" w:rsidRDefault="002055D2" w:rsidP="002055D2">
      <w:pPr>
        <w:pStyle w:val="PlainText"/>
        <w:numPr>
          <w:ilvl w:val="0"/>
          <w:numId w:val="11"/>
        </w:numPr>
        <w:rPr>
          <w:rFonts w:ascii="Arial Narrow" w:hAnsi="Arial Narrow"/>
          <w:caps/>
          <w:sz w:val="24"/>
          <w:szCs w:val="24"/>
        </w:rPr>
      </w:pPr>
      <w:r w:rsidRPr="002055D2">
        <w:rPr>
          <w:rFonts w:ascii="Arial Narrow" w:hAnsi="Arial Narrow"/>
          <w:caps/>
          <w:sz w:val="24"/>
          <w:szCs w:val="24"/>
        </w:rPr>
        <w:t>Framing components are to be cut squarely for attachment to perpendicular members or as an angular fit against abutting members.</w:t>
      </w:r>
    </w:p>
    <w:p w14:paraId="71C23FA6" w14:textId="77777777" w:rsidR="002055D2" w:rsidRPr="002055D2" w:rsidRDefault="002055D2" w:rsidP="002055D2">
      <w:pPr>
        <w:pStyle w:val="PlainText"/>
        <w:ind w:left="720" w:hanging="720"/>
        <w:rPr>
          <w:rFonts w:ascii="Arial Narrow" w:hAnsi="Arial Narrow"/>
          <w:caps/>
          <w:sz w:val="24"/>
          <w:szCs w:val="24"/>
        </w:rPr>
      </w:pPr>
    </w:p>
    <w:p w14:paraId="4410A503" w14:textId="77777777" w:rsidR="002055D2" w:rsidRPr="002055D2" w:rsidRDefault="002055D2" w:rsidP="002055D2">
      <w:pPr>
        <w:pStyle w:val="PlainText"/>
        <w:numPr>
          <w:ilvl w:val="0"/>
          <w:numId w:val="11"/>
        </w:numPr>
        <w:rPr>
          <w:rFonts w:ascii="Arial Narrow" w:hAnsi="Arial Narrow"/>
          <w:caps/>
          <w:sz w:val="24"/>
          <w:szCs w:val="24"/>
        </w:rPr>
      </w:pPr>
      <w:r w:rsidRPr="002055D2">
        <w:rPr>
          <w:rFonts w:ascii="Arial Narrow" w:hAnsi="Arial Narrow"/>
          <w:caps/>
          <w:sz w:val="24"/>
          <w:szCs w:val="24"/>
        </w:rPr>
        <w:t>Field cutting of studs must be done by sawing or shearing, torch cutting of cold-formed members is unacceptable.</w:t>
      </w:r>
    </w:p>
    <w:p w14:paraId="4D973889" w14:textId="77777777" w:rsidR="002055D2" w:rsidRPr="002055D2" w:rsidRDefault="002055D2" w:rsidP="002055D2">
      <w:pPr>
        <w:pStyle w:val="PlainText"/>
        <w:ind w:left="720" w:hanging="720"/>
        <w:rPr>
          <w:rFonts w:ascii="Arial Narrow" w:hAnsi="Arial Narrow"/>
          <w:caps/>
          <w:sz w:val="24"/>
          <w:szCs w:val="24"/>
        </w:rPr>
      </w:pPr>
    </w:p>
    <w:p w14:paraId="3D60AE72" w14:textId="77777777" w:rsidR="002055D2" w:rsidRPr="002055D2" w:rsidRDefault="002055D2" w:rsidP="002055D2">
      <w:pPr>
        <w:pStyle w:val="PlainText"/>
        <w:numPr>
          <w:ilvl w:val="0"/>
          <w:numId w:val="11"/>
        </w:numPr>
        <w:rPr>
          <w:rFonts w:ascii="Arial Narrow" w:hAnsi="Arial Narrow"/>
          <w:caps/>
          <w:sz w:val="24"/>
          <w:szCs w:val="24"/>
        </w:rPr>
      </w:pPr>
      <w:r w:rsidRPr="002055D2">
        <w:rPr>
          <w:rFonts w:ascii="Arial Narrow" w:hAnsi="Arial Narrow"/>
          <w:caps/>
          <w:sz w:val="24"/>
          <w:szCs w:val="24"/>
        </w:rPr>
        <w:t xml:space="preserve">Fastening of components is to be with self-drilling screws or welding. Welding of studs must comply with AWS D1.3/D1.3M. welds to be touched-up with zinc-rich paint. Screws and welds to be of sufficient size to ensure the strength of the connection.  Wire tying of components is not permitted.  </w:t>
      </w:r>
    </w:p>
    <w:p w14:paraId="41111A9D" w14:textId="77777777" w:rsidR="002055D2" w:rsidRPr="002055D2" w:rsidRDefault="002055D2" w:rsidP="002055D2">
      <w:pPr>
        <w:pStyle w:val="PlainText"/>
        <w:ind w:left="720" w:hanging="720"/>
        <w:rPr>
          <w:rFonts w:ascii="Arial Narrow" w:hAnsi="Arial Narrow"/>
          <w:caps/>
          <w:sz w:val="24"/>
          <w:szCs w:val="24"/>
        </w:rPr>
      </w:pPr>
    </w:p>
    <w:p w14:paraId="4836D2A6" w14:textId="7D42EB3D" w:rsidR="002055D2" w:rsidRPr="002055D2" w:rsidRDefault="002055D2" w:rsidP="002055D2">
      <w:pPr>
        <w:pStyle w:val="PlainText"/>
        <w:numPr>
          <w:ilvl w:val="0"/>
          <w:numId w:val="11"/>
        </w:numPr>
        <w:rPr>
          <w:rFonts w:ascii="Arial Narrow" w:hAnsi="Arial Narrow"/>
          <w:caps/>
          <w:sz w:val="24"/>
          <w:szCs w:val="24"/>
        </w:rPr>
      </w:pPr>
      <w:r w:rsidRPr="002055D2">
        <w:rPr>
          <w:rFonts w:ascii="Arial Narrow" w:hAnsi="Arial Narrow"/>
          <w:caps/>
          <w:sz w:val="24"/>
          <w:szCs w:val="24"/>
        </w:rPr>
        <w:t xml:space="preserve">Light gage steel framing members are to be securely attached to the structure where indicated on the drawings or approved shop drawings.  Fasteners to be compatible </w:t>
      </w:r>
      <w:r w:rsidR="007266D6">
        <w:rPr>
          <w:rFonts w:ascii="Arial Narrow" w:hAnsi="Arial Narrow"/>
          <w:caps/>
          <w:sz w:val="24"/>
          <w:szCs w:val="24"/>
        </w:rPr>
        <w:t>with</w:t>
      </w:r>
      <w:r w:rsidR="007266D6" w:rsidRPr="002055D2">
        <w:rPr>
          <w:rFonts w:ascii="Arial Narrow" w:hAnsi="Arial Narrow"/>
          <w:caps/>
          <w:sz w:val="24"/>
          <w:szCs w:val="24"/>
        </w:rPr>
        <w:t xml:space="preserve"> </w:t>
      </w:r>
      <w:r w:rsidRPr="002055D2">
        <w:rPr>
          <w:rFonts w:ascii="Arial Narrow" w:hAnsi="Arial Narrow"/>
          <w:caps/>
          <w:sz w:val="24"/>
          <w:szCs w:val="24"/>
        </w:rPr>
        <w:t>the structural members.  Powder driven fasteners are not acceptable for structural applications.</w:t>
      </w:r>
    </w:p>
    <w:p w14:paraId="7A3C0D6E" w14:textId="77777777" w:rsidR="002055D2" w:rsidRPr="002055D2" w:rsidRDefault="002055D2" w:rsidP="002055D2">
      <w:pPr>
        <w:pStyle w:val="PlainText"/>
        <w:ind w:left="720" w:hanging="720"/>
        <w:rPr>
          <w:rFonts w:ascii="Arial Narrow" w:hAnsi="Arial Narrow"/>
          <w:caps/>
          <w:sz w:val="24"/>
          <w:szCs w:val="24"/>
        </w:rPr>
      </w:pPr>
    </w:p>
    <w:p w14:paraId="6CDC4113" w14:textId="77777777" w:rsidR="002055D2" w:rsidRPr="002055D2" w:rsidRDefault="002055D2" w:rsidP="002055D2">
      <w:pPr>
        <w:pStyle w:val="PlainText"/>
        <w:numPr>
          <w:ilvl w:val="0"/>
          <w:numId w:val="11"/>
        </w:numPr>
        <w:rPr>
          <w:rFonts w:ascii="Arial Narrow" w:hAnsi="Arial Narrow"/>
          <w:caps/>
          <w:sz w:val="24"/>
          <w:szCs w:val="24"/>
        </w:rPr>
      </w:pPr>
      <w:r w:rsidRPr="002055D2">
        <w:rPr>
          <w:rFonts w:ascii="Arial Narrow" w:hAnsi="Arial Narrow"/>
          <w:caps/>
          <w:sz w:val="24"/>
          <w:szCs w:val="24"/>
        </w:rPr>
        <w:t>Provide vertical slide tracks, or slide clips, where indicated on the drawings or otherwise required to allow for vertical structural movements.  Maximum expected structure live load deflection is L/360 at floors and L/240 at roofs.</w:t>
      </w:r>
    </w:p>
    <w:p w14:paraId="58B96984" w14:textId="77777777" w:rsidR="002055D2" w:rsidRPr="002055D2" w:rsidRDefault="002055D2" w:rsidP="002055D2">
      <w:pPr>
        <w:pStyle w:val="PlainText"/>
        <w:ind w:left="720" w:hanging="720"/>
        <w:rPr>
          <w:rFonts w:ascii="Arial Narrow" w:hAnsi="Arial Narrow"/>
          <w:caps/>
          <w:sz w:val="24"/>
          <w:szCs w:val="24"/>
        </w:rPr>
      </w:pPr>
    </w:p>
    <w:p w14:paraId="5C11D148" w14:textId="77777777" w:rsidR="002055D2" w:rsidRPr="002055D2" w:rsidRDefault="002055D2" w:rsidP="002055D2">
      <w:pPr>
        <w:pStyle w:val="PlainText"/>
        <w:numPr>
          <w:ilvl w:val="0"/>
          <w:numId w:val="11"/>
        </w:numPr>
        <w:rPr>
          <w:rFonts w:ascii="Arial Narrow" w:hAnsi="Arial Narrow"/>
          <w:caps/>
          <w:sz w:val="24"/>
          <w:szCs w:val="24"/>
        </w:rPr>
      </w:pPr>
      <w:r w:rsidRPr="002055D2">
        <w:rPr>
          <w:rFonts w:ascii="Arial Narrow" w:hAnsi="Arial Narrow"/>
          <w:caps/>
          <w:sz w:val="24"/>
          <w:szCs w:val="24"/>
        </w:rPr>
        <w:t>Reference Architectural drawings for additional information, including sheathing type, finishes, openings, locations etc.</w:t>
      </w:r>
    </w:p>
    <w:bookmarkEnd w:id="3"/>
    <w:p w14:paraId="32969950" w14:textId="45CF2FF4" w:rsidR="002055D2" w:rsidRPr="002055D2" w:rsidRDefault="002055D2" w:rsidP="002055D2">
      <w:pPr>
        <w:pStyle w:val="CMT"/>
        <w:ind w:left="0" w:firstLine="0"/>
        <w:rPr>
          <w:rFonts w:ascii="Arial Narrow" w:hAnsi="Arial Narrow"/>
          <w:color w:val="000000"/>
          <w:sz w:val="24"/>
          <w:szCs w:val="24"/>
        </w:rPr>
      </w:pPr>
    </w:p>
    <w:sectPr w:rsidR="002055D2" w:rsidRPr="002055D2" w:rsidSect="001D7367">
      <w:headerReference w:type="even" r:id="rId10"/>
      <w:headerReference w:type="default" r:id="rId11"/>
      <w:footerReference w:type="even" r:id="rId12"/>
      <w:footerReference w:type="default" r:id="rId13"/>
      <w:headerReference w:type="first" r:id="rId14"/>
      <w:footerReference w:type="first" r:id="rId15"/>
      <w:pgSz w:w="12240" w:h="15840"/>
      <w:pgMar w:top="720" w:right="25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32BE" w14:textId="77777777" w:rsidR="00697337" w:rsidRDefault="00697337" w:rsidP="00A659AE">
      <w:r>
        <w:separator/>
      </w:r>
    </w:p>
  </w:endnote>
  <w:endnote w:type="continuationSeparator" w:id="0">
    <w:p w14:paraId="3FF44FE0" w14:textId="77777777" w:rsidR="00697337" w:rsidRDefault="00697337" w:rsidP="00A659AE">
      <w:r>
        <w:continuationSeparator/>
      </w:r>
    </w:p>
  </w:endnote>
  <w:endnote w:type="continuationNotice" w:id="1">
    <w:p w14:paraId="624714B0" w14:textId="77777777" w:rsidR="00697337" w:rsidRDefault="00697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0836" w14:textId="77777777" w:rsidR="00281EC6" w:rsidRDefault="00281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F5C4" w14:textId="719EA8C6" w:rsidR="008223F5" w:rsidRPr="008223F5" w:rsidRDefault="008223F5" w:rsidP="005E03D2">
    <w:pPr>
      <w:pStyle w:val="Header"/>
      <w:spacing w:before="24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B6D2" w14:textId="4F46AF24" w:rsidR="005E03D2" w:rsidRDefault="005E03D2" w:rsidP="005E03D2">
    <w:pPr>
      <w:pStyle w:val="Header"/>
      <w:spacing w:before="240" w:line="36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759E" w14:textId="77777777" w:rsidR="00697337" w:rsidRDefault="00697337" w:rsidP="00A659AE">
      <w:r>
        <w:separator/>
      </w:r>
    </w:p>
  </w:footnote>
  <w:footnote w:type="continuationSeparator" w:id="0">
    <w:p w14:paraId="4F27D485" w14:textId="77777777" w:rsidR="00697337" w:rsidRDefault="00697337" w:rsidP="00A659AE">
      <w:r>
        <w:continuationSeparator/>
      </w:r>
    </w:p>
  </w:footnote>
  <w:footnote w:type="continuationNotice" w:id="1">
    <w:p w14:paraId="0EEA9B65" w14:textId="77777777" w:rsidR="00697337" w:rsidRDefault="00697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C9A6" w14:textId="77777777" w:rsidR="00281EC6" w:rsidRDefault="00281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C899" w14:textId="77777777" w:rsidR="00281EC6" w:rsidRDefault="00281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6AC7" w14:textId="3ED55900" w:rsidR="005E03D2" w:rsidRDefault="005E03D2" w:rsidP="005E03D2">
    <w:pPr>
      <w:pStyle w:val="Header"/>
    </w:pPr>
    <w:r>
      <w:rPr>
        <w:noProof/>
      </w:rPr>
      <w:drawing>
        <wp:inline distT="0" distB="0" distL="0" distR="0" wp14:anchorId="13F61941" wp14:editId="68B5F946">
          <wp:extent cx="6877050" cy="5549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77050" cy="554990"/>
                  </a:xfrm>
                  <a:prstGeom prst="rect">
                    <a:avLst/>
                  </a:prstGeom>
                </pic:spPr>
              </pic:pic>
            </a:graphicData>
          </a:graphic>
        </wp:inline>
      </w:drawing>
    </w:r>
  </w:p>
  <w:p w14:paraId="19C421F4" w14:textId="14575606" w:rsidR="002055D2" w:rsidRDefault="002055D2" w:rsidP="005E03D2">
    <w:pPr>
      <w:pStyle w:val="Header"/>
    </w:pPr>
  </w:p>
  <w:p w14:paraId="758BE97C" w14:textId="0C0902DE" w:rsidR="002055D2" w:rsidRPr="002055D2" w:rsidRDefault="002055D2" w:rsidP="005E03D2">
    <w:pPr>
      <w:pStyle w:val="Header"/>
      <w:rPr>
        <w:b/>
        <w:bCs/>
        <w:sz w:val="32"/>
        <w:szCs w:val="32"/>
      </w:rPr>
    </w:pPr>
    <w:r w:rsidRPr="002055D2">
      <w:rPr>
        <w:b/>
        <w:bCs/>
        <w:sz w:val="32"/>
        <w:szCs w:val="32"/>
      </w:rPr>
      <w:t>Structural General Notes</w:t>
    </w:r>
  </w:p>
  <w:p w14:paraId="50BFC41B" w14:textId="643E45EF" w:rsidR="002055D2" w:rsidRPr="00967616" w:rsidRDefault="002055D2" w:rsidP="005E03D2">
    <w:pPr>
      <w:pStyle w:val="Header"/>
      <w:rPr>
        <w:sz w:val="20"/>
        <w:szCs w:val="20"/>
      </w:rPr>
    </w:pPr>
    <w:r w:rsidRPr="00967616">
      <w:rPr>
        <w:sz w:val="20"/>
        <w:szCs w:val="20"/>
      </w:rPr>
      <w:t xml:space="preserve">Latest Update:  </w:t>
    </w:r>
    <w:r w:rsidR="0086065D">
      <w:rPr>
        <w:sz w:val="20"/>
        <w:szCs w:val="20"/>
      </w:rPr>
      <w:t>August</w:t>
    </w:r>
    <w:r w:rsidRPr="00967616">
      <w:rPr>
        <w:sz w:val="20"/>
        <w:szCs w:val="20"/>
      </w:rPr>
      <w:t xml:space="preserve"> 202</w:t>
    </w:r>
    <w:r w:rsidR="006712ED">
      <w:rPr>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2E4"/>
    <w:multiLevelType w:val="multilevel"/>
    <w:tmpl w:val="6D6069B4"/>
    <w:lvl w:ilvl="0">
      <w:start w:val="1"/>
      <w:numFmt w:val="decimal"/>
      <w:lvlText w:val="PC-%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b w:val="0"/>
        <w:bCs/>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1A64F2"/>
    <w:multiLevelType w:val="multilevel"/>
    <w:tmpl w:val="6810BB0C"/>
    <w:lvl w:ilvl="0">
      <w:start w:val="1"/>
      <w:numFmt w:val="decimal"/>
      <w:lvlText w:val="J-%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C5C5351"/>
    <w:multiLevelType w:val="multilevel"/>
    <w:tmpl w:val="B018FAD2"/>
    <w:lvl w:ilvl="0">
      <w:start w:val="1"/>
      <w:numFmt w:val="decimal"/>
      <w:lvlText w:val="A-%1."/>
      <w:lvlJc w:val="left"/>
      <w:pPr>
        <w:tabs>
          <w:tab w:val="num" w:pos="720"/>
        </w:tabs>
        <w:ind w:left="720" w:hanging="72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EB3CC0"/>
    <w:multiLevelType w:val="multilevel"/>
    <w:tmpl w:val="AEC090DE"/>
    <w:lvl w:ilvl="0">
      <w:start w:val="1"/>
      <w:numFmt w:val="decimal"/>
      <w:lvlText w:val="PC-%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D662C31"/>
    <w:multiLevelType w:val="multilevel"/>
    <w:tmpl w:val="B2422B70"/>
    <w:lvl w:ilvl="0">
      <w:start w:val="1"/>
      <w:numFmt w:val="decimal"/>
      <w:lvlText w:val="A-%1."/>
      <w:lvlJc w:val="left"/>
      <w:pPr>
        <w:tabs>
          <w:tab w:val="num" w:pos="720"/>
        </w:tabs>
        <w:ind w:left="720" w:hanging="720"/>
      </w:pPr>
      <w:rPr>
        <w:rFonts w:hint="default"/>
      </w:rPr>
    </w:lvl>
    <w:lvl w:ilvl="1">
      <w:start w:val="1"/>
      <w:numFmt w:val="upp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F51400A"/>
    <w:multiLevelType w:val="multilevel"/>
    <w:tmpl w:val="CBAAEC3A"/>
    <w:lvl w:ilvl="0">
      <w:start w:val="1"/>
      <w:numFmt w:val="decimal"/>
      <w:lvlText w:val="MS-%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b w:val="0"/>
        <w:bCs w:val="0"/>
        <w:color w:val="auto"/>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ACF29C6"/>
    <w:multiLevelType w:val="multilevel"/>
    <w:tmpl w:val="8D322276"/>
    <w:lvl w:ilvl="0">
      <w:start w:val="1"/>
      <w:numFmt w:val="decimal"/>
      <w:lvlText w:val="A-%1."/>
      <w:lvlJc w:val="left"/>
      <w:pPr>
        <w:tabs>
          <w:tab w:val="num" w:pos="720"/>
        </w:tabs>
        <w:ind w:left="720" w:hanging="720"/>
      </w:pPr>
      <w:rPr>
        <w:rFonts w:hint="default"/>
      </w:rPr>
    </w:lvl>
    <w:lvl w:ilvl="1">
      <w:start w:val="1"/>
      <w:numFmt w:val="upperLetter"/>
      <w:lvlText w:val="%2."/>
      <w:lvlJc w:val="left"/>
      <w:pPr>
        <w:tabs>
          <w:tab w:val="num" w:pos="792"/>
        </w:tabs>
        <w:ind w:left="1440" w:hanging="10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A67448"/>
    <w:multiLevelType w:val="multilevel"/>
    <w:tmpl w:val="99CE1196"/>
    <w:lvl w:ilvl="0">
      <w:start w:val="1"/>
      <w:numFmt w:val="decimal"/>
      <w:lvlText w:val="M-%1"/>
      <w:lvlJc w:val="left"/>
      <w:pPr>
        <w:tabs>
          <w:tab w:val="num" w:pos="720"/>
        </w:tabs>
        <w:ind w:left="720" w:hanging="720"/>
      </w:pPr>
      <w:rPr>
        <w:rFonts w:hint="default"/>
        <w:b w:val="0"/>
        <w:bCs w:val="0"/>
        <w:color w:val="auto"/>
      </w:rPr>
    </w:lvl>
    <w:lvl w:ilvl="1">
      <w:start w:val="1"/>
      <w:numFmt w:val="upperLetter"/>
      <w:lvlText w:val="%2."/>
      <w:lvlJc w:val="left"/>
      <w:pPr>
        <w:tabs>
          <w:tab w:val="num" w:pos="1440"/>
        </w:tabs>
        <w:ind w:left="1440" w:hanging="360"/>
      </w:pPr>
      <w:rPr>
        <w:rFonts w:hint="default"/>
        <w:b w:val="0"/>
        <w:bCs w:val="0"/>
        <w:color w:val="auto"/>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19753AF"/>
    <w:multiLevelType w:val="multilevel"/>
    <w:tmpl w:val="0CEE660E"/>
    <w:lvl w:ilvl="0">
      <w:start w:val="1"/>
      <w:numFmt w:val="decimal"/>
      <w:lvlText w:val="PI-%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b w:val="0"/>
        <w:bCs w:val="0"/>
        <w:color w:val="auto"/>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6500FEA"/>
    <w:multiLevelType w:val="multilevel"/>
    <w:tmpl w:val="D97E3952"/>
    <w:lvl w:ilvl="0">
      <w:start w:val="1"/>
      <w:numFmt w:val="decimal"/>
      <w:lvlText w:val="LG-%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69C6FB3"/>
    <w:multiLevelType w:val="multilevel"/>
    <w:tmpl w:val="68FE6370"/>
    <w:lvl w:ilvl="0">
      <w:start w:val="1"/>
      <w:numFmt w:val="decimal"/>
      <w:lvlText w:val="A-%1."/>
      <w:lvlJc w:val="left"/>
      <w:pPr>
        <w:tabs>
          <w:tab w:val="num" w:pos="720"/>
        </w:tabs>
        <w:ind w:left="720" w:hanging="720"/>
      </w:pPr>
      <w:rPr>
        <w:rFonts w:hint="default"/>
      </w:rPr>
    </w:lvl>
    <w:lvl w:ilvl="1">
      <w:start w:val="1"/>
      <w:numFmt w:val="upp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B7277F1"/>
    <w:multiLevelType w:val="multilevel"/>
    <w:tmpl w:val="6810BB0C"/>
    <w:lvl w:ilvl="0">
      <w:start w:val="1"/>
      <w:numFmt w:val="decimal"/>
      <w:lvlText w:val="J-%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7A2DAF"/>
    <w:multiLevelType w:val="multilevel"/>
    <w:tmpl w:val="4A449C50"/>
    <w:lvl w:ilvl="0">
      <w:start w:val="1"/>
      <w:numFmt w:val="decimal"/>
      <w:lvlText w:val="W-%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A37AE8"/>
    <w:multiLevelType w:val="multilevel"/>
    <w:tmpl w:val="46161678"/>
    <w:lvl w:ilvl="0">
      <w:start w:val="1"/>
      <w:numFmt w:val="decimal"/>
      <w:lvlText w:val="DC-%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27E52B1"/>
    <w:multiLevelType w:val="multilevel"/>
    <w:tmpl w:val="37228516"/>
    <w:lvl w:ilvl="0">
      <w:start w:val="1"/>
      <w:numFmt w:val="decimal"/>
      <w:lvlText w:val="S-%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b w:val="0"/>
        <w:bCs w:val="0"/>
        <w:color w:val="auto"/>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58442E3"/>
    <w:multiLevelType w:val="multilevel"/>
    <w:tmpl w:val="B2422B70"/>
    <w:lvl w:ilvl="0">
      <w:start w:val="1"/>
      <w:numFmt w:val="decimal"/>
      <w:lvlText w:val="A-%1."/>
      <w:lvlJc w:val="left"/>
      <w:pPr>
        <w:tabs>
          <w:tab w:val="num" w:pos="720"/>
        </w:tabs>
        <w:ind w:left="720" w:hanging="720"/>
      </w:pPr>
      <w:rPr>
        <w:rFonts w:hint="default"/>
      </w:rPr>
    </w:lvl>
    <w:lvl w:ilvl="1">
      <w:start w:val="1"/>
      <w:numFmt w:val="upp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59C57E6"/>
    <w:multiLevelType w:val="multilevel"/>
    <w:tmpl w:val="B2422B70"/>
    <w:lvl w:ilvl="0">
      <w:start w:val="1"/>
      <w:numFmt w:val="decimal"/>
      <w:lvlText w:val="A-%1."/>
      <w:lvlJc w:val="left"/>
      <w:pPr>
        <w:tabs>
          <w:tab w:val="num" w:pos="720"/>
        </w:tabs>
        <w:ind w:left="720" w:hanging="720"/>
      </w:pPr>
      <w:rPr>
        <w:rFonts w:hint="default"/>
      </w:rPr>
    </w:lvl>
    <w:lvl w:ilvl="1">
      <w:start w:val="1"/>
      <w:numFmt w:val="upp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7237B4A"/>
    <w:multiLevelType w:val="multilevel"/>
    <w:tmpl w:val="EB4C5F74"/>
    <w:lvl w:ilvl="0">
      <w:start w:val="1"/>
      <w:numFmt w:val="decimal"/>
      <w:lvlText w:val="F-%1"/>
      <w:lvlJc w:val="left"/>
      <w:pPr>
        <w:tabs>
          <w:tab w:val="num" w:pos="720"/>
        </w:tabs>
        <w:ind w:left="720" w:hanging="72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F1A7E2D"/>
    <w:multiLevelType w:val="hybridMultilevel"/>
    <w:tmpl w:val="8FE48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A21E1"/>
    <w:multiLevelType w:val="multilevel"/>
    <w:tmpl w:val="6692711A"/>
    <w:lvl w:ilvl="0">
      <w:start w:val="1"/>
      <w:numFmt w:val="decimal"/>
      <w:lvlText w:val="MB-%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1214C36"/>
    <w:multiLevelType w:val="hybridMultilevel"/>
    <w:tmpl w:val="C590DE6C"/>
    <w:lvl w:ilvl="0" w:tplc="A6A81354">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4D56728"/>
    <w:multiLevelType w:val="multilevel"/>
    <w:tmpl w:val="C58879C8"/>
    <w:lvl w:ilvl="0">
      <w:start w:val="1"/>
      <w:numFmt w:val="decimal"/>
      <w:lvlText w:val="T-%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B717B4B"/>
    <w:multiLevelType w:val="multilevel"/>
    <w:tmpl w:val="4A807896"/>
    <w:lvl w:ilvl="0">
      <w:start w:val="1"/>
      <w:numFmt w:val="decimal"/>
      <w:lvlText w:val="TU-%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EFE3DF6"/>
    <w:multiLevelType w:val="hybridMultilevel"/>
    <w:tmpl w:val="3CACED36"/>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0409000F">
      <w:start w:val="1"/>
      <w:numFmt w:val="decimal"/>
      <w:lvlText w:val="%3."/>
      <w:lvlJc w:val="left"/>
      <w:pPr>
        <w:ind w:left="27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65C62E46"/>
    <w:multiLevelType w:val="multilevel"/>
    <w:tmpl w:val="B2422B70"/>
    <w:lvl w:ilvl="0">
      <w:start w:val="1"/>
      <w:numFmt w:val="decimal"/>
      <w:lvlText w:val="A-%1."/>
      <w:lvlJc w:val="left"/>
      <w:pPr>
        <w:tabs>
          <w:tab w:val="num" w:pos="720"/>
        </w:tabs>
        <w:ind w:left="720" w:hanging="720"/>
      </w:pPr>
      <w:rPr>
        <w:rFonts w:hint="default"/>
      </w:rPr>
    </w:lvl>
    <w:lvl w:ilvl="1">
      <w:start w:val="1"/>
      <w:numFmt w:val="upp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272BD7"/>
    <w:multiLevelType w:val="hybridMultilevel"/>
    <w:tmpl w:val="46EE66E0"/>
    <w:lvl w:ilvl="0" w:tplc="0409000B">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34751A"/>
    <w:multiLevelType w:val="multilevel"/>
    <w:tmpl w:val="1332B1CA"/>
    <w:lvl w:ilvl="0">
      <w:start w:val="1"/>
      <w:numFmt w:val="decimal"/>
      <w:lvlText w:val="A-%1."/>
      <w:lvlJc w:val="left"/>
      <w:pPr>
        <w:tabs>
          <w:tab w:val="num" w:pos="720"/>
        </w:tabs>
        <w:ind w:left="720" w:hanging="720"/>
      </w:pPr>
      <w:rPr>
        <w:rFonts w:hint="default"/>
      </w:rPr>
    </w:lvl>
    <w:lvl w:ilvl="1">
      <w:start w:val="1"/>
      <w:numFmt w:val="upperLetter"/>
      <w:lvlText w:val="%2."/>
      <w:lvlJc w:val="left"/>
      <w:pPr>
        <w:tabs>
          <w:tab w:val="num" w:pos="1080"/>
        </w:tabs>
        <w:ind w:left="1440" w:hanging="10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3E02007"/>
    <w:multiLevelType w:val="multilevel"/>
    <w:tmpl w:val="0F50CE7C"/>
    <w:lvl w:ilvl="0">
      <w:start w:val="1"/>
      <w:numFmt w:val="decimal"/>
      <w:lvlText w:val="C-%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3E44178"/>
    <w:multiLevelType w:val="multilevel"/>
    <w:tmpl w:val="51220690"/>
    <w:lvl w:ilvl="0">
      <w:start w:val="1"/>
      <w:numFmt w:val="decimal"/>
      <w:lvlText w:val="CA-%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7043277"/>
    <w:multiLevelType w:val="multilevel"/>
    <w:tmpl w:val="9C3E81F4"/>
    <w:lvl w:ilvl="0">
      <w:start w:val="1"/>
      <w:numFmt w:val="decimal"/>
      <w:lvlText w:val="G-%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8040AEE"/>
    <w:multiLevelType w:val="multilevel"/>
    <w:tmpl w:val="356848B4"/>
    <w:lvl w:ilvl="0">
      <w:start w:val="1"/>
      <w:numFmt w:val="decimal"/>
      <w:lvlText w:val="D-%1"/>
      <w:lvlJc w:val="left"/>
      <w:pPr>
        <w:tabs>
          <w:tab w:val="num" w:pos="720"/>
        </w:tabs>
        <w:ind w:left="720" w:hanging="720"/>
      </w:pPr>
      <w:rPr>
        <w:rFonts w:hint="default"/>
        <w:b w:val="0"/>
        <w:bCs/>
        <w:color w:val="auto"/>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Letter"/>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upperLetter"/>
      <w:lvlText w:val="%6."/>
      <w:lvlJc w:val="left"/>
      <w:pPr>
        <w:tabs>
          <w:tab w:val="num" w:pos="2880"/>
        </w:tabs>
        <w:ind w:left="288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368340262">
    <w:abstractNumId w:val="25"/>
  </w:num>
  <w:num w:numId="2" w16cid:durableId="611984009">
    <w:abstractNumId w:val="29"/>
  </w:num>
  <w:num w:numId="3" w16cid:durableId="583880772">
    <w:abstractNumId w:val="17"/>
  </w:num>
  <w:num w:numId="4" w16cid:durableId="81922638">
    <w:abstractNumId w:val="27"/>
  </w:num>
  <w:num w:numId="5" w16cid:durableId="280768774">
    <w:abstractNumId w:val="0"/>
  </w:num>
  <w:num w:numId="6" w16cid:durableId="2250224">
    <w:abstractNumId w:val="22"/>
  </w:num>
  <w:num w:numId="7" w16cid:durableId="811598967">
    <w:abstractNumId w:val="7"/>
  </w:num>
  <w:num w:numId="8" w16cid:durableId="163865358">
    <w:abstractNumId w:val="14"/>
  </w:num>
  <w:num w:numId="9" w16cid:durableId="1351833133">
    <w:abstractNumId w:val="11"/>
  </w:num>
  <w:num w:numId="10" w16cid:durableId="1320158878">
    <w:abstractNumId w:val="30"/>
  </w:num>
  <w:num w:numId="11" w16cid:durableId="217712428">
    <w:abstractNumId w:val="9"/>
  </w:num>
  <w:num w:numId="12" w16cid:durableId="1384719166">
    <w:abstractNumId w:val="12"/>
  </w:num>
  <w:num w:numId="13" w16cid:durableId="972321506">
    <w:abstractNumId w:val="21"/>
  </w:num>
  <w:num w:numId="14" w16cid:durableId="132912870">
    <w:abstractNumId w:val="19"/>
  </w:num>
  <w:num w:numId="15" w16cid:durableId="976498538">
    <w:abstractNumId w:val="13"/>
  </w:num>
  <w:num w:numId="16" w16cid:durableId="675495462">
    <w:abstractNumId w:val="1"/>
  </w:num>
  <w:num w:numId="17" w16cid:durableId="1965572824">
    <w:abstractNumId w:val="24"/>
  </w:num>
  <w:num w:numId="18" w16cid:durableId="409424041">
    <w:abstractNumId w:val="15"/>
  </w:num>
  <w:num w:numId="19" w16cid:durableId="538012431">
    <w:abstractNumId w:val="4"/>
  </w:num>
  <w:num w:numId="20" w16cid:durableId="1517429681">
    <w:abstractNumId w:val="2"/>
  </w:num>
  <w:num w:numId="21" w16cid:durableId="2051177935">
    <w:abstractNumId w:val="16"/>
  </w:num>
  <w:num w:numId="22" w16cid:durableId="1013457724">
    <w:abstractNumId w:val="10"/>
  </w:num>
  <w:num w:numId="23" w16cid:durableId="2144424186">
    <w:abstractNumId w:val="6"/>
  </w:num>
  <w:num w:numId="24" w16cid:durableId="1592010637">
    <w:abstractNumId w:val="26"/>
  </w:num>
  <w:num w:numId="25" w16cid:durableId="167788977">
    <w:abstractNumId w:val="3"/>
  </w:num>
  <w:num w:numId="26" w16cid:durableId="1549486470">
    <w:abstractNumId w:val="20"/>
  </w:num>
  <w:num w:numId="27" w16cid:durableId="340935402">
    <w:abstractNumId w:val="20"/>
  </w:num>
  <w:num w:numId="28" w16cid:durableId="1145273516">
    <w:abstractNumId w:val="23"/>
  </w:num>
  <w:num w:numId="29" w16cid:durableId="1062021794">
    <w:abstractNumId w:val="18"/>
  </w:num>
  <w:num w:numId="30" w16cid:durableId="1890648693">
    <w:abstractNumId w:val="28"/>
  </w:num>
  <w:num w:numId="31" w16cid:durableId="293364311">
    <w:abstractNumId w:val="5"/>
  </w:num>
  <w:num w:numId="32" w16cid:durableId="482770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AE"/>
    <w:rsid w:val="0000006A"/>
    <w:rsid w:val="000016A3"/>
    <w:rsid w:val="0000331F"/>
    <w:rsid w:val="0000674E"/>
    <w:rsid w:val="000069C9"/>
    <w:rsid w:val="000106F7"/>
    <w:rsid w:val="00012FCB"/>
    <w:rsid w:val="00013009"/>
    <w:rsid w:val="00013B3E"/>
    <w:rsid w:val="00015959"/>
    <w:rsid w:val="0002028F"/>
    <w:rsid w:val="00021997"/>
    <w:rsid w:val="00024EEB"/>
    <w:rsid w:val="00026089"/>
    <w:rsid w:val="0002780C"/>
    <w:rsid w:val="00027CA5"/>
    <w:rsid w:val="00027D99"/>
    <w:rsid w:val="0003379E"/>
    <w:rsid w:val="00034917"/>
    <w:rsid w:val="0003748A"/>
    <w:rsid w:val="00041362"/>
    <w:rsid w:val="000426B0"/>
    <w:rsid w:val="00043E41"/>
    <w:rsid w:val="0004546E"/>
    <w:rsid w:val="00047FD7"/>
    <w:rsid w:val="00050624"/>
    <w:rsid w:val="000532DE"/>
    <w:rsid w:val="00055131"/>
    <w:rsid w:val="0006306A"/>
    <w:rsid w:val="00063759"/>
    <w:rsid w:val="00067216"/>
    <w:rsid w:val="00067FA4"/>
    <w:rsid w:val="000732F5"/>
    <w:rsid w:val="00074395"/>
    <w:rsid w:val="0007735E"/>
    <w:rsid w:val="00077B8A"/>
    <w:rsid w:val="00080132"/>
    <w:rsid w:val="00081F4F"/>
    <w:rsid w:val="00083C8F"/>
    <w:rsid w:val="0008524F"/>
    <w:rsid w:val="00091E8D"/>
    <w:rsid w:val="000942A9"/>
    <w:rsid w:val="00094C97"/>
    <w:rsid w:val="0009695A"/>
    <w:rsid w:val="00097FCA"/>
    <w:rsid w:val="000B127D"/>
    <w:rsid w:val="000B1732"/>
    <w:rsid w:val="000B1AEC"/>
    <w:rsid w:val="000B2B1B"/>
    <w:rsid w:val="000B3442"/>
    <w:rsid w:val="000B4AFD"/>
    <w:rsid w:val="000B4FEF"/>
    <w:rsid w:val="000B5608"/>
    <w:rsid w:val="000B6BE4"/>
    <w:rsid w:val="000C08DE"/>
    <w:rsid w:val="000C25B6"/>
    <w:rsid w:val="000C4211"/>
    <w:rsid w:val="000C44CE"/>
    <w:rsid w:val="000C6931"/>
    <w:rsid w:val="000D2FAE"/>
    <w:rsid w:val="000D302C"/>
    <w:rsid w:val="000D5502"/>
    <w:rsid w:val="000D627A"/>
    <w:rsid w:val="000D677C"/>
    <w:rsid w:val="000E2FF4"/>
    <w:rsid w:val="000E545C"/>
    <w:rsid w:val="000E55EA"/>
    <w:rsid w:val="000E58C1"/>
    <w:rsid w:val="000E7BF6"/>
    <w:rsid w:val="00100C7A"/>
    <w:rsid w:val="001011F2"/>
    <w:rsid w:val="00103155"/>
    <w:rsid w:val="00104A5D"/>
    <w:rsid w:val="0010589C"/>
    <w:rsid w:val="0011139E"/>
    <w:rsid w:val="00111655"/>
    <w:rsid w:val="001128CD"/>
    <w:rsid w:val="00113099"/>
    <w:rsid w:val="001150B3"/>
    <w:rsid w:val="00116143"/>
    <w:rsid w:val="001225BA"/>
    <w:rsid w:val="00122934"/>
    <w:rsid w:val="001256CF"/>
    <w:rsid w:val="0012585A"/>
    <w:rsid w:val="00126158"/>
    <w:rsid w:val="0012669A"/>
    <w:rsid w:val="001275E0"/>
    <w:rsid w:val="00127E85"/>
    <w:rsid w:val="00130F31"/>
    <w:rsid w:val="00131413"/>
    <w:rsid w:val="00131D24"/>
    <w:rsid w:val="001326E2"/>
    <w:rsid w:val="00134573"/>
    <w:rsid w:val="0014294A"/>
    <w:rsid w:val="00142B26"/>
    <w:rsid w:val="00143A08"/>
    <w:rsid w:val="00145F0B"/>
    <w:rsid w:val="0015536C"/>
    <w:rsid w:val="00162003"/>
    <w:rsid w:val="00163294"/>
    <w:rsid w:val="00163534"/>
    <w:rsid w:val="00167AE2"/>
    <w:rsid w:val="001705F7"/>
    <w:rsid w:val="00172298"/>
    <w:rsid w:val="00172961"/>
    <w:rsid w:val="00175934"/>
    <w:rsid w:val="00181429"/>
    <w:rsid w:val="00196135"/>
    <w:rsid w:val="00197DA6"/>
    <w:rsid w:val="001A695E"/>
    <w:rsid w:val="001A76D1"/>
    <w:rsid w:val="001A7F6F"/>
    <w:rsid w:val="001B048D"/>
    <w:rsid w:val="001B0642"/>
    <w:rsid w:val="001B087D"/>
    <w:rsid w:val="001B26E0"/>
    <w:rsid w:val="001B3141"/>
    <w:rsid w:val="001B3366"/>
    <w:rsid w:val="001B524C"/>
    <w:rsid w:val="001B6D58"/>
    <w:rsid w:val="001C150B"/>
    <w:rsid w:val="001C4D75"/>
    <w:rsid w:val="001D1C69"/>
    <w:rsid w:val="001D48E6"/>
    <w:rsid w:val="001D71F2"/>
    <w:rsid w:val="001D7367"/>
    <w:rsid w:val="001D77A0"/>
    <w:rsid w:val="001D7D8B"/>
    <w:rsid w:val="001E02DF"/>
    <w:rsid w:val="001E4E9B"/>
    <w:rsid w:val="001E64BD"/>
    <w:rsid w:val="001E669E"/>
    <w:rsid w:val="001E7BA6"/>
    <w:rsid w:val="001F0F20"/>
    <w:rsid w:val="001F3401"/>
    <w:rsid w:val="001F34F5"/>
    <w:rsid w:val="001F6532"/>
    <w:rsid w:val="0020164B"/>
    <w:rsid w:val="00201789"/>
    <w:rsid w:val="002032A7"/>
    <w:rsid w:val="002055D2"/>
    <w:rsid w:val="0021020C"/>
    <w:rsid w:val="00211933"/>
    <w:rsid w:val="00215242"/>
    <w:rsid w:val="00215985"/>
    <w:rsid w:val="00217086"/>
    <w:rsid w:val="00221604"/>
    <w:rsid w:val="00221944"/>
    <w:rsid w:val="00221FF8"/>
    <w:rsid w:val="002236E6"/>
    <w:rsid w:val="00223C1D"/>
    <w:rsid w:val="00226FBB"/>
    <w:rsid w:val="0022758C"/>
    <w:rsid w:val="0023057C"/>
    <w:rsid w:val="002329AB"/>
    <w:rsid w:val="00232F60"/>
    <w:rsid w:val="00236D12"/>
    <w:rsid w:val="00242AAD"/>
    <w:rsid w:val="00242DF0"/>
    <w:rsid w:val="00243168"/>
    <w:rsid w:val="002437CD"/>
    <w:rsid w:val="00244650"/>
    <w:rsid w:val="00244947"/>
    <w:rsid w:val="00245273"/>
    <w:rsid w:val="002461B9"/>
    <w:rsid w:val="00251FEE"/>
    <w:rsid w:val="00252A50"/>
    <w:rsid w:val="00253B1D"/>
    <w:rsid w:val="0025608D"/>
    <w:rsid w:val="00256F8E"/>
    <w:rsid w:val="00260028"/>
    <w:rsid w:val="002600E9"/>
    <w:rsid w:val="0026156E"/>
    <w:rsid w:val="00261C27"/>
    <w:rsid w:val="002628BB"/>
    <w:rsid w:val="00263E4F"/>
    <w:rsid w:val="00270665"/>
    <w:rsid w:val="00272343"/>
    <w:rsid w:val="0027291A"/>
    <w:rsid w:val="00273F9E"/>
    <w:rsid w:val="002761E8"/>
    <w:rsid w:val="00281253"/>
    <w:rsid w:val="00281A8D"/>
    <w:rsid w:val="00281EC6"/>
    <w:rsid w:val="00284D87"/>
    <w:rsid w:val="00287EE7"/>
    <w:rsid w:val="00290776"/>
    <w:rsid w:val="00292EE9"/>
    <w:rsid w:val="00293236"/>
    <w:rsid w:val="00293715"/>
    <w:rsid w:val="0029586D"/>
    <w:rsid w:val="00296CA3"/>
    <w:rsid w:val="002A002A"/>
    <w:rsid w:val="002A2017"/>
    <w:rsid w:val="002A3CE4"/>
    <w:rsid w:val="002A4719"/>
    <w:rsid w:val="002A7A9C"/>
    <w:rsid w:val="002B4D10"/>
    <w:rsid w:val="002B4D64"/>
    <w:rsid w:val="002B59C2"/>
    <w:rsid w:val="002B6BAD"/>
    <w:rsid w:val="002B7A0A"/>
    <w:rsid w:val="002C13C4"/>
    <w:rsid w:val="002C4247"/>
    <w:rsid w:val="002C5990"/>
    <w:rsid w:val="002D0776"/>
    <w:rsid w:val="002D7844"/>
    <w:rsid w:val="002E1FE1"/>
    <w:rsid w:val="002E362C"/>
    <w:rsid w:val="002E372A"/>
    <w:rsid w:val="002E40B9"/>
    <w:rsid w:val="002E4232"/>
    <w:rsid w:val="002E46B0"/>
    <w:rsid w:val="002F2EA6"/>
    <w:rsid w:val="002F76A4"/>
    <w:rsid w:val="00301238"/>
    <w:rsid w:val="00302DA7"/>
    <w:rsid w:val="00307447"/>
    <w:rsid w:val="00313542"/>
    <w:rsid w:val="003168EB"/>
    <w:rsid w:val="00321DEB"/>
    <w:rsid w:val="00322892"/>
    <w:rsid w:val="00322CCC"/>
    <w:rsid w:val="00324C7E"/>
    <w:rsid w:val="00326335"/>
    <w:rsid w:val="003307AD"/>
    <w:rsid w:val="003322A1"/>
    <w:rsid w:val="0033729E"/>
    <w:rsid w:val="00340542"/>
    <w:rsid w:val="00340A27"/>
    <w:rsid w:val="00341122"/>
    <w:rsid w:val="0034459A"/>
    <w:rsid w:val="00352425"/>
    <w:rsid w:val="00352D46"/>
    <w:rsid w:val="0035348C"/>
    <w:rsid w:val="00354DBD"/>
    <w:rsid w:val="00355CF2"/>
    <w:rsid w:val="00361048"/>
    <w:rsid w:val="0036104A"/>
    <w:rsid w:val="00364B91"/>
    <w:rsid w:val="003704AC"/>
    <w:rsid w:val="00372365"/>
    <w:rsid w:val="0037389B"/>
    <w:rsid w:val="00374D01"/>
    <w:rsid w:val="00375CDE"/>
    <w:rsid w:val="00375FDD"/>
    <w:rsid w:val="003805D6"/>
    <w:rsid w:val="00380DB4"/>
    <w:rsid w:val="00380DCE"/>
    <w:rsid w:val="00383F29"/>
    <w:rsid w:val="003878D1"/>
    <w:rsid w:val="003920F0"/>
    <w:rsid w:val="003941A7"/>
    <w:rsid w:val="00394888"/>
    <w:rsid w:val="0039618C"/>
    <w:rsid w:val="0039759D"/>
    <w:rsid w:val="003A2754"/>
    <w:rsid w:val="003A5CAC"/>
    <w:rsid w:val="003A5F7B"/>
    <w:rsid w:val="003A7A40"/>
    <w:rsid w:val="003A7C61"/>
    <w:rsid w:val="003B05A3"/>
    <w:rsid w:val="003B3A53"/>
    <w:rsid w:val="003C163F"/>
    <w:rsid w:val="003C3C1B"/>
    <w:rsid w:val="003C687E"/>
    <w:rsid w:val="003D3923"/>
    <w:rsid w:val="003D7C56"/>
    <w:rsid w:val="003E2B64"/>
    <w:rsid w:val="003E2DA3"/>
    <w:rsid w:val="003E4E9A"/>
    <w:rsid w:val="003E5459"/>
    <w:rsid w:val="003E5468"/>
    <w:rsid w:val="003E5545"/>
    <w:rsid w:val="003E626D"/>
    <w:rsid w:val="003F0507"/>
    <w:rsid w:val="003F234E"/>
    <w:rsid w:val="003F27E0"/>
    <w:rsid w:val="003F28EF"/>
    <w:rsid w:val="003F2CF9"/>
    <w:rsid w:val="003F3889"/>
    <w:rsid w:val="003F4A28"/>
    <w:rsid w:val="003F76F6"/>
    <w:rsid w:val="004028F5"/>
    <w:rsid w:val="00402D1D"/>
    <w:rsid w:val="00402F46"/>
    <w:rsid w:val="00403D50"/>
    <w:rsid w:val="004043B3"/>
    <w:rsid w:val="00404448"/>
    <w:rsid w:val="004065C9"/>
    <w:rsid w:val="00407AA3"/>
    <w:rsid w:val="00412035"/>
    <w:rsid w:val="004123AF"/>
    <w:rsid w:val="00412874"/>
    <w:rsid w:val="00412F9E"/>
    <w:rsid w:val="00416D89"/>
    <w:rsid w:val="00424927"/>
    <w:rsid w:val="00425BEA"/>
    <w:rsid w:val="004279A2"/>
    <w:rsid w:val="004315DF"/>
    <w:rsid w:val="004316CA"/>
    <w:rsid w:val="00431CD1"/>
    <w:rsid w:val="00435E2C"/>
    <w:rsid w:val="00436881"/>
    <w:rsid w:val="0043713F"/>
    <w:rsid w:val="00443311"/>
    <w:rsid w:val="00446872"/>
    <w:rsid w:val="004468CF"/>
    <w:rsid w:val="00460B6B"/>
    <w:rsid w:val="00465814"/>
    <w:rsid w:val="00466007"/>
    <w:rsid w:val="004660C0"/>
    <w:rsid w:val="0046646D"/>
    <w:rsid w:val="00466DF3"/>
    <w:rsid w:val="00470F2D"/>
    <w:rsid w:val="00475558"/>
    <w:rsid w:val="00475F75"/>
    <w:rsid w:val="004771A0"/>
    <w:rsid w:val="00480CFF"/>
    <w:rsid w:val="004829F5"/>
    <w:rsid w:val="00483A11"/>
    <w:rsid w:val="00486937"/>
    <w:rsid w:val="00486E86"/>
    <w:rsid w:val="00490AFC"/>
    <w:rsid w:val="0049104F"/>
    <w:rsid w:val="00491A65"/>
    <w:rsid w:val="004934D8"/>
    <w:rsid w:val="00494A5F"/>
    <w:rsid w:val="00496F7B"/>
    <w:rsid w:val="004A354E"/>
    <w:rsid w:val="004A5A0F"/>
    <w:rsid w:val="004A7007"/>
    <w:rsid w:val="004A73E6"/>
    <w:rsid w:val="004A7C72"/>
    <w:rsid w:val="004B0A74"/>
    <w:rsid w:val="004B4796"/>
    <w:rsid w:val="004B4B4B"/>
    <w:rsid w:val="004B5718"/>
    <w:rsid w:val="004C32DC"/>
    <w:rsid w:val="004C4A81"/>
    <w:rsid w:val="004C796D"/>
    <w:rsid w:val="004D1988"/>
    <w:rsid w:val="004D1D1C"/>
    <w:rsid w:val="004D6107"/>
    <w:rsid w:val="004E1808"/>
    <w:rsid w:val="004E3AF0"/>
    <w:rsid w:val="004E4487"/>
    <w:rsid w:val="004E4891"/>
    <w:rsid w:val="004E7F66"/>
    <w:rsid w:val="004F098D"/>
    <w:rsid w:val="004F09CA"/>
    <w:rsid w:val="004F09E2"/>
    <w:rsid w:val="004F1B81"/>
    <w:rsid w:val="004F545B"/>
    <w:rsid w:val="004F78F2"/>
    <w:rsid w:val="00504130"/>
    <w:rsid w:val="00504E5F"/>
    <w:rsid w:val="00505812"/>
    <w:rsid w:val="00507387"/>
    <w:rsid w:val="00510A4B"/>
    <w:rsid w:val="005125D1"/>
    <w:rsid w:val="00512EE0"/>
    <w:rsid w:val="00514A01"/>
    <w:rsid w:val="005157B7"/>
    <w:rsid w:val="00517F76"/>
    <w:rsid w:val="00524B74"/>
    <w:rsid w:val="00526DBB"/>
    <w:rsid w:val="00532CA3"/>
    <w:rsid w:val="00532EAF"/>
    <w:rsid w:val="0053420A"/>
    <w:rsid w:val="0053637A"/>
    <w:rsid w:val="00536695"/>
    <w:rsid w:val="00540BBC"/>
    <w:rsid w:val="00541FD6"/>
    <w:rsid w:val="00554146"/>
    <w:rsid w:val="00554EB7"/>
    <w:rsid w:val="00557FB5"/>
    <w:rsid w:val="005610C5"/>
    <w:rsid w:val="00567569"/>
    <w:rsid w:val="00567AD9"/>
    <w:rsid w:val="00570B35"/>
    <w:rsid w:val="00580AB2"/>
    <w:rsid w:val="00581A30"/>
    <w:rsid w:val="00596F24"/>
    <w:rsid w:val="005A3020"/>
    <w:rsid w:val="005A52A7"/>
    <w:rsid w:val="005B0697"/>
    <w:rsid w:val="005B2953"/>
    <w:rsid w:val="005B2CEA"/>
    <w:rsid w:val="005B6A99"/>
    <w:rsid w:val="005C4284"/>
    <w:rsid w:val="005C608A"/>
    <w:rsid w:val="005C75F7"/>
    <w:rsid w:val="005D209D"/>
    <w:rsid w:val="005D2851"/>
    <w:rsid w:val="005D49B0"/>
    <w:rsid w:val="005D62DC"/>
    <w:rsid w:val="005E03D2"/>
    <w:rsid w:val="005E1F7F"/>
    <w:rsid w:val="005E30DA"/>
    <w:rsid w:val="005E5420"/>
    <w:rsid w:val="005F0A77"/>
    <w:rsid w:val="005F579B"/>
    <w:rsid w:val="005F7A0D"/>
    <w:rsid w:val="00601BF0"/>
    <w:rsid w:val="00601E29"/>
    <w:rsid w:val="0060388F"/>
    <w:rsid w:val="00603DFA"/>
    <w:rsid w:val="00610011"/>
    <w:rsid w:val="006104B3"/>
    <w:rsid w:val="00610E29"/>
    <w:rsid w:val="006114C4"/>
    <w:rsid w:val="00611FB8"/>
    <w:rsid w:val="006147BC"/>
    <w:rsid w:val="006162A2"/>
    <w:rsid w:val="006166B7"/>
    <w:rsid w:val="00620CAB"/>
    <w:rsid w:val="006222CD"/>
    <w:rsid w:val="006227DA"/>
    <w:rsid w:val="00623725"/>
    <w:rsid w:val="00623DB5"/>
    <w:rsid w:val="0062458E"/>
    <w:rsid w:val="006249D9"/>
    <w:rsid w:val="006253B6"/>
    <w:rsid w:val="00626AB9"/>
    <w:rsid w:val="006276F2"/>
    <w:rsid w:val="00630F70"/>
    <w:rsid w:val="00632677"/>
    <w:rsid w:val="00632CFF"/>
    <w:rsid w:val="00633F11"/>
    <w:rsid w:val="006349A1"/>
    <w:rsid w:val="006358B0"/>
    <w:rsid w:val="006435C9"/>
    <w:rsid w:val="00644B9E"/>
    <w:rsid w:val="00646C83"/>
    <w:rsid w:val="006509B0"/>
    <w:rsid w:val="00654C3A"/>
    <w:rsid w:val="00655B4D"/>
    <w:rsid w:val="00657CFB"/>
    <w:rsid w:val="00660EC5"/>
    <w:rsid w:val="00662159"/>
    <w:rsid w:val="00666E6A"/>
    <w:rsid w:val="00667739"/>
    <w:rsid w:val="006712ED"/>
    <w:rsid w:val="006819F1"/>
    <w:rsid w:val="006833CD"/>
    <w:rsid w:val="006838AF"/>
    <w:rsid w:val="00690D32"/>
    <w:rsid w:val="00692232"/>
    <w:rsid w:val="0069279F"/>
    <w:rsid w:val="00696801"/>
    <w:rsid w:val="00697337"/>
    <w:rsid w:val="006A0EC4"/>
    <w:rsid w:val="006A242E"/>
    <w:rsid w:val="006A5113"/>
    <w:rsid w:val="006A5B76"/>
    <w:rsid w:val="006B085D"/>
    <w:rsid w:val="006B1942"/>
    <w:rsid w:val="006B31B4"/>
    <w:rsid w:val="006B58DA"/>
    <w:rsid w:val="006B5EB8"/>
    <w:rsid w:val="006C1706"/>
    <w:rsid w:val="006C1A52"/>
    <w:rsid w:val="006C2D2B"/>
    <w:rsid w:val="006C3888"/>
    <w:rsid w:val="006C70D5"/>
    <w:rsid w:val="006D2A4D"/>
    <w:rsid w:val="006D6690"/>
    <w:rsid w:val="006D7D87"/>
    <w:rsid w:val="006E30A4"/>
    <w:rsid w:val="006E3661"/>
    <w:rsid w:val="006E36EF"/>
    <w:rsid w:val="006E6799"/>
    <w:rsid w:val="006F21C8"/>
    <w:rsid w:val="006F4A0A"/>
    <w:rsid w:val="006F658E"/>
    <w:rsid w:val="007022C8"/>
    <w:rsid w:val="00702469"/>
    <w:rsid w:val="00704ABF"/>
    <w:rsid w:val="007067D1"/>
    <w:rsid w:val="00706EDC"/>
    <w:rsid w:val="007108CB"/>
    <w:rsid w:val="007126BF"/>
    <w:rsid w:val="007136AD"/>
    <w:rsid w:val="007154CC"/>
    <w:rsid w:val="00716EF7"/>
    <w:rsid w:val="007176DB"/>
    <w:rsid w:val="00717AF4"/>
    <w:rsid w:val="0072513A"/>
    <w:rsid w:val="007266D6"/>
    <w:rsid w:val="0073146A"/>
    <w:rsid w:val="00734074"/>
    <w:rsid w:val="00736703"/>
    <w:rsid w:val="00736AD7"/>
    <w:rsid w:val="00737501"/>
    <w:rsid w:val="00740AD9"/>
    <w:rsid w:val="0074353E"/>
    <w:rsid w:val="00743ADF"/>
    <w:rsid w:val="00745E86"/>
    <w:rsid w:val="00751FDF"/>
    <w:rsid w:val="007607EC"/>
    <w:rsid w:val="007626CD"/>
    <w:rsid w:val="00764DA7"/>
    <w:rsid w:val="00764FC0"/>
    <w:rsid w:val="007650A0"/>
    <w:rsid w:val="0076575F"/>
    <w:rsid w:val="00765E9A"/>
    <w:rsid w:val="007661D2"/>
    <w:rsid w:val="00776AD7"/>
    <w:rsid w:val="0078039C"/>
    <w:rsid w:val="00782F11"/>
    <w:rsid w:val="0078357C"/>
    <w:rsid w:val="00783DC5"/>
    <w:rsid w:val="00784231"/>
    <w:rsid w:val="00787AF1"/>
    <w:rsid w:val="0079326C"/>
    <w:rsid w:val="00793C45"/>
    <w:rsid w:val="007A3762"/>
    <w:rsid w:val="007A553D"/>
    <w:rsid w:val="007A5E89"/>
    <w:rsid w:val="007B14DB"/>
    <w:rsid w:val="007B293E"/>
    <w:rsid w:val="007B5A73"/>
    <w:rsid w:val="007C3D8B"/>
    <w:rsid w:val="007C3F94"/>
    <w:rsid w:val="007D1517"/>
    <w:rsid w:val="007E10AB"/>
    <w:rsid w:val="007E188E"/>
    <w:rsid w:val="007E5EAB"/>
    <w:rsid w:val="007E6FB2"/>
    <w:rsid w:val="007F1790"/>
    <w:rsid w:val="007F3138"/>
    <w:rsid w:val="007F34AC"/>
    <w:rsid w:val="00800492"/>
    <w:rsid w:val="008027A3"/>
    <w:rsid w:val="00803F41"/>
    <w:rsid w:val="008044B0"/>
    <w:rsid w:val="0080549D"/>
    <w:rsid w:val="00813588"/>
    <w:rsid w:val="008211A6"/>
    <w:rsid w:val="008223F5"/>
    <w:rsid w:val="00825232"/>
    <w:rsid w:val="0083088D"/>
    <w:rsid w:val="00831513"/>
    <w:rsid w:val="00833BA5"/>
    <w:rsid w:val="00833E4D"/>
    <w:rsid w:val="00837F12"/>
    <w:rsid w:val="008413FD"/>
    <w:rsid w:val="00841485"/>
    <w:rsid w:val="00842865"/>
    <w:rsid w:val="00842EA3"/>
    <w:rsid w:val="00842FFA"/>
    <w:rsid w:val="00846DA4"/>
    <w:rsid w:val="00851817"/>
    <w:rsid w:val="00854762"/>
    <w:rsid w:val="008548E2"/>
    <w:rsid w:val="0086065D"/>
    <w:rsid w:val="0086078F"/>
    <w:rsid w:val="008615FD"/>
    <w:rsid w:val="00861A16"/>
    <w:rsid w:val="00861D47"/>
    <w:rsid w:val="00862E6D"/>
    <w:rsid w:val="008631CC"/>
    <w:rsid w:val="00863634"/>
    <w:rsid w:val="0086507B"/>
    <w:rsid w:val="00867284"/>
    <w:rsid w:val="00870476"/>
    <w:rsid w:val="0088086C"/>
    <w:rsid w:val="00881BD8"/>
    <w:rsid w:val="0088271B"/>
    <w:rsid w:val="00883575"/>
    <w:rsid w:val="00884C3E"/>
    <w:rsid w:val="00885DA8"/>
    <w:rsid w:val="008869DE"/>
    <w:rsid w:val="00891832"/>
    <w:rsid w:val="00891C4E"/>
    <w:rsid w:val="00893DEA"/>
    <w:rsid w:val="0089427C"/>
    <w:rsid w:val="008A605A"/>
    <w:rsid w:val="008A6E00"/>
    <w:rsid w:val="008A7502"/>
    <w:rsid w:val="008B0643"/>
    <w:rsid w:val="008B0740"/>
    <w:rsid w:val="008B273A"/>
    <w:rsid w:val="008B28C9"/>
    <w:rsid w:val="008B2A33"/>
    <w:rsid w:val="008B3324"/>
    <w:rsid w:val="008C31BE"/>
    <w:rsid w:val="008C338A"/>
    <w:rsid w:val="008D4742"/>
    <w:rsid w:val="008E2D20"/>
    <w:rsid w:val="008E711D"/>
    <w:rsid w:val="008F1016"/>
    <w:rsid w:val="008F56E9"/>
    <w:rsid w:val="008F72D1"/>
    <w:rsid w:val="008F7686"/>
    <w:rsid w:val="008F77F9"/>
    <w:rsid w:val="00900468"/>
    <w:rsid w:val="00902FF3"/>
    <w:rsid w:val="00903FEE"/>
    <w:rsid w:val="00906146"/>
    <w:rsid w:val="00907913"/>
    <w:rsid w:val="00911BD0"/>
    <w:rsid w:val="00911BE2"/>
    <w:rsid w:val="00916FFB"/>
    <w:rsid w:val="00920C2F"/>
    <w:rsid w:val="00921E56"/>
    <w:rsid w:val="009230C4"/>
    <w:rsid w:val="00924B96"/>
    <w:rsid w:val="00924C97"/>
    <w:rsid w:val="00924D0D"/>
    <w:rsid w:val="00927328"/>
    <w:rsid w:val="00935F5F"/>
    <w:rsid w:val="009362F3"/>
    <w:rsid w:val="00936997"/>
    <w:rsid w:val="009377A5"/>
    <w:rsid w:val="00940BDA"/>
    <w:rsid w:val="00941EDC"/>
    <w:rsid w:val="0094767A"/>
    <w:rsid w:val="00947F69"/>
    <w:rsid w:val="00951744"/>
    <w:rsid w:val="00952610"/>
    <w:rsid w:val="00955126"/>
    <w:rsid w:val="00955F85"/>
    <w:rsid w:val="00957F44"/>
    <w:rsid w:val="00960CF4"/>
    <w:rsid w:val="00963125"/>
    <w:rsid w:val="00965782"/>
    <w:rsid w:val="009667A0"/>
    <w:rsid w:val="00967616"/>
    <w:rsid w:val="00973461"/>
    <w:rsid w:val="009742DE"/>
    <w:rsid w:val="009744EC"/>
    <w:rsid w:val="00974EC3"/>
    <w:rsid w:val="009803EA"/>
    <w:rsid w:val="00983726"/>
    <w:rsid w:val="009858B7"/>
    <w:rsid w:val="00985D83"/>
    <w:rsid w:val="00990F1E"/>
    <w:rsid w:val="009920EC"/>
    <w:rsid w:val="00995477"/>
    <w:rsid w:val="009A1319"/>
    <w:rsid w:val="009A2BDC"/>
    <w:rsid w:val="009A35C8"/>
    <w:rsid w:val="009A3BDF"/>
    <w:rsid w:val="009A45C5"/>
    <w:rsid w:val="009A4D7F"/>
    <w:rsid w:val="009A5DC1"/>
    <w:rsid w:val="009A755F"/>
    <w:rsid w:val="009A79EC"/>
    <w:rsid w:val="009B3AA7"/>
    <w:rsid w:val="009B7928"/>
    <w:rsid w:val="009C21F6"/>
    <w:rsid w:val="009C22E5"/>
    <w:rsid w:val="009C466C"/>
    <w:rsid w:val="009D0D5C"/>
    <w:rsid w:val="009D0FDD"/>
    <w:rsid w:val="009D2DB8"/>
    <w:rsid w:val="009E0CD6"/>
    <w:rsid w:val="009E270C"/>
    <w:rsid w:val="009E6F03"/>
    <w:rsid w:val="009F619C"/>
    <w:rsid w:val="00A002A7"/>
    <w:rsid w:val="00A00AC9"/>
    <w:rsid w:val="00A01005"/>
    <w:rsid w:val="00A0105C"/>
    <w:rsid w:val="00A0152A"/>
    <w:rsid w:val="00A042E0"/>
    <w:rsid w:val="00A05144"/>
    <w:rsid w:val="00A05995"/>
    <w:rsid w:val="00A05E81"/>
    <w:rsid w:val="00A06A12"/>
    <w:rsid w:val="00A119A3"/>
    <w:rsid w:val="00A152FE"/>
    <w:rsid w:val="00A16DC0"/>
    <w:rsid w:val="00A21484"/>
    <w:rsid w:val="00A26550"/>
    <w:rsid w:val="00A32555"/>
    <w:rsid w:val="00A326B0"/>
    <w:rsid w:val="00A33369"/>
    <w:rsid w:val="00A34095"/>
    <w:rsid w:val="00A356B4"/>
    <w:rsid w:val="00A35BEC"/>
    <w:rsid w:val="00A37448"/>
    <w:rsid w:val="00A5041E"/>
    <w:rsid w:val="00A517E3"/>
    <w:rsid w:val="00A52701"/>
    <w:rsid w:val="00A53447"/>
    <w:rsid w:val="00A536F2"/>
    <w:rsid w:val="00A563F1"/>
    <w:rsid w:val="00A651B8"/>
    <w:rsid w:val="00A659AE"/>
    <w:rsid w:val="00A66155"/>
    <w:rsid w:val="00A7239D"/>
    <w:rsid w:val="00A72582"/>
    <w:rsid w:val="00A737D7"/>
    <w:rsid w:val="00A81933"/>
    <w:rsid w:val="00A83127"/>
    <w:rsid w:val="00A85F37"/>
    <w:rsid w:val="00A86CCA"/>
    <w:rsid w:val="00A92131"/>
    <w:rsid w:val="00A92A6F"/>
    <w:rsid w:val="00A95780"/>
    <w:rsid w:val="00AA08B6"/>
    <w:rsid w:val="00AA2621"/>
    <w:rsid w:val="00AA4382"/>
    <w:rsid w:val="00AA4946"/>
    <w:rsid w:val="00AA6F14"/>
    <w:rsid w:val="00AB157E"/>
    <w:rsid w:val="00AB168A"/>
    <w:rsid w:val="00AB69B3"/>
    <w:rsid w:val="00AB73DD"/>
    <w:rsid w:val="00AD1CDB"/>
    <w:rsid w:val="00AE1FDC"/>
    <w:rsid w:val="00AE23E0"/>
    <w:rsid w:val="00AE2606"/>
    <w:rsid w:val="00AE42E5"/>
    <w:rsid w:val="00AE4FEC"/>
    <w:rsid w:val="00AE619F"/>
    <w:rsid w:val="00AF1A40"/>
    <w:rsid w:val="00B01D70"/>
    <w:rsid w:val="00B07BB8"/>
    <w:rsid w:val="00B07DF6"/>
    <w:rsid w:val="00B10B5F"/>
    <w:rsid w:val="00B11D77"/>
    <w:rsid w:val="00B131D2"/>
    <w:rsid w:val="00B13C3B"/>
    <w:rsid w:val="00B15062"/>
    <w:rsid w:val="00B15ACC"/>
    <w:rsid w:val="00B231E0"/>
    <w:rsid w:val="00B23F78"/>
    <w:rsid w:val="00B2793B"/>
    <w:rsid w:val="00B330F3"/>
    <w:rsid w:val="00B33A39"/>
    <w:rsid w:val="00B35316"/>
    <w:rsid w:val="00B357C9"/>
    <w:rsid w:val="00B40DDD"/>
    <w:rsid w:val="00B44DB1"/>
    <w:rsid w:val="00B44FF4"/>
    <w:rsid w:val="00B51827"/>
    <w:rsid w:val="00B52EAD"/>
    <w:rsid w:val="00B550AD"/>
    <w:rsid w:val="00B562A8"/>
    <w:rsid w:val="00B56C3E"/>
    <w:rsid w:val="00B61560"/>
    <w:rsid w:val="00B618D8"/>
    <w:rsid w:val="00B640F0"/>
    <w:rsid w:val="00B64C56"/>
    <w:rsid w:val="00B65FF9"/>
    <w:rsid w:val="00B669FC"/>
    <w:rsid w:val="00B67316"/>
    <w:rsid w:val="00B67D3D"/>
    <w:rsid w:val="00B72E51"/>
    <w:rsid w:val="00B731B4"/>
    <w:rsid w:val="00B83F63"/>
    <w:rsid w:val="00B87826"/>
    <w:rsid w:val="00B90392"/>
    <w:rsid w:val="00B90827"/>
    <w:rsid w:val="00B92B58"/>
    <w:rsid w:val="00B94727"/>
    <w:rsid w:val="00B962B8"/>
    <w:rsid w:val="00B979BB"/>
    <w:rsid w:val="00B97C4B"/>
    <w:rsid w:val="00BA1141"/>
    <w:rsid w:val="00BA3516"/>
    <w:rsid w:val="00BA4A4A"/>
    <w:rsid w:val="00BA6C8C"/>
    <w:rsid w:val="00BA6E27"/>
    <w:rsid w:val="00BB07E5"/>
    <w:rsid w:val="00BB31E2"/>
    <w:rsid w:val="00BB5348"/>
    <w:rsid w:val="00BC0000"/>
    <w:rsid w:val="00BC1CE0"/>
    <w:rsid w:val="00BC4011"/>
    <w:rsid w:val="00BD0CE8"/>
    <w:rsid w:val="00BD127A"/>
    <w:rsid w:val="00BD12A9"/>
    <w:rsid w:val="00BD22D0"/>
    <w:rsid w:val="00BD3820"/>
    <w:rsid w:val="00BD4394"/>
    <w:rsid w:val="00BD4B27"/>
    <w:rsid w:val="00BD6E11"/>
    <w:rsid w:val="00BD7167"/>
    <w:rsid w:val="00BD7CA4"/>
    <w:rsid w:val="00BE2000"/>
    <w:rsid w:val="00BE2930"/>
    <w:rsid w:val="00BE2B6A"/>
    <w:rsid w:val="00BE62D2"/>
    <w:rsid w:val="00BF106C"/>
    <w:rsid w:val="00BF283D"/>
    <w:rsid w:val="00BF4EE8"/>
    <w:rsid w:val="00BF57AF"/>
    <w:rsid w:val="00BF5912"/>
    <w:rsid w:val="00BF6F7F"/>
    <w:rsid w:val="00C01D0A"/>
    <w:rsid w:val="00C02598"/>
    <w:rsid w:val="00C02CA3"/>
    <w:rsid w:val="00C0334B"/>
    <w:rsid w:val="00C04D27"/>
    <w:rsid w:val="00C06525"/>
    <w:rsid w:val="00C1081C"/>
    <w:rsid w:val="00C10CBD"/>
    <w:rsid w:val="00C1547C"/>
    <w:rsid w:val="00C15F13"/>
    <w:rsid w:val="00C166CD"/>
    <w:rsid w:val="00C201E7"/>
    <w:rsid w:val="00C22538"/>
    <w:rsid w:val="00C22874"/>
    <w:rsid w:val="00C24E50"/>
    <w:rsid w:val="00C260F4"/>
    <w:rsid w:val="00C2664D"/>
    <w:rsid w:val="00C27300"/>
    <w:rsid w:val="00C304F3"/>
    <w:rsid w:val="00C32EF2"/>
    <w:rsid w:val="00C35552"/>
    <w:rsid w:val="00C3557C"/>
    <w:rsid w:val="00C36572"/>
    <w:rsid w:val="00C37027"/>
    <w:rsid w:val="00C4084C"/>
    <w:rsid w:val="00C411CE"/>
    <w:rsid w:val="00C412C4"/>
    <w:rsid w:val="00C424FF"/>
    <w:rsid w:val="00C43B4B"/>
    <w:rsid w:val="00C43F8E"/>
    <w:rsid w:val="00C46014"/>
    <w:rsid w:val="00C46873"/>
    <w:rsid w:val="00C46980"/>
    <w:rsid w:val="00C471FE"/>
    <w:rsid w:val="00C54284"/>
    <w:rsid w:val="00C55D10"/>
    <w:rsid w:val="00C55EAD"/>
    <w:rsid w:val="00C57DF1"/>
    <w:rsid w:val="00C57FCF"/>
    <w:rsid w:val="00C6439C"/>
    <w:rsid w:val="00C708C8"/>
    <w:rsid w:val="00C73D40"/>
    <w:rsid w:val="00C76037"/>
    <w:rsid w:val="00C77867"/>
    <w:rsid w:val="00C836A6"/>
    <w:rsid w:val="00C860BB"/>
    <w:rsid w:val="00C90ADF"/>
    <w:rsid w:val="00C91735"/>
    <w:rsid w:val="00C92BC9"/>
    <w:rsid w:val="00C93EEF"/>
    <w:rsid w:val="00C969D0"/>
    <w:rsid w:val="00CA148C"/>
    <w:rsid w:val="00CA21EB"/>
    <w:rsid w:val="00CA6BC6"/>
    <w:rsid w:val="00CB15D4"/>
    <w:rsid w:val="00CB2FF8"/>
    <w:rsid w:val="00CB371F"/>
    <w:rsid w:val="00CB391A"/>
    <w:rsid w:val="00CB3A1A"/>
    <w:rsid w:val="00CB43DA"/>
    <w:rsid w:val="00CB497E"/>
    <w:rsid w:val="00CB682B"/>
    <w:rsid w:val="00CC02A0"/>
    <w:rsid w:val="00CC042A"/>
    <w:rsid w:val="00CC050F"/>
    <w:rsid w:val="00CC0995"/>
    <w:rsid w:val="00CC0EEA"/>
    <w:rsid w:val="00CC1C2C"/>
    <w:rsid w:val="00CC344D"/>
    <w:rsid w:val="00CC391A"/>
    <w:rsid w:val="00CD0A1A"/>
    <w:rsid w:val="00CD0DAC"/>
    <w:rsid w:val="00CD0E94"/>
    <w:rsid w:val="00CD27B5"/>
    <w:rsid w:val="00CD2B23"/>
    <w:rsid w:val="00CD4D3E"/>
    <w:rsid w:val="00CE0B22"/>
    <w:rsid w:val="00CE0D6F"/>
    <w:rsid w:val="00CE33DD"/>
    <w:rsid w:val="00CE576C"/>
    <w:rsid w:val="00CE75BE"/>
    <w:rsid w:val="00CF0F27"/>
    <w:rsid w:val="00CF385F"/>
    <w:rsid w:val="00CF759C"/>
    <w:rsid w:val="00CF77F6"/>
    <w:rsid w:val="00CF7DEE"/>
    <w:rsid w:val="00D02522"/>
    <w:rsid w:val="00D044BB"/>
    <w:rsid w:val="00D048F8"/>
    <w:rsid w:val="00D111E8"/>
    <w:rsid w:val="00D11214"/>
    <w:rsid w:val="00D159F9"/>
    <w:rsid w:val="00D173D3"/>
    <w:rsid w:val="00D17750"/>
    <w:rsid w:val="00D20240"/>
    <w:rsid w:val="00D20747"/>
    <w:rsid w:val="00D227A4"/>
    <w:rsid w:val="00D22B61"/>
    <w:rsid w:val="00D234BB"/>
    <w:rsid w:val="00D243AC"/>
    <w:rsid w:val="00D26227"/>
    <w:rsid w:val="00D32705"/>
    <w:rsid w:val="00D33DF9"/>
    <w:rsid w:val="00D3559C"/>
    <w:rsid w:val="00D36EA6"/>
    <w:rsid w:val="00D418EF"/>
    <w:rsid w:val="00D42B9A"/>
    <w:rsid w:val="00D42E07"/>
    <w:rsid w:val="00D43222"/>
    <w:rsid w:val="00D4415E"/>
    <w:rsid w:val="00D45B93"/>
    <w:rsid w:val="00D4667D"/>
    <w:rsid w:val="00D4734B"/>
    <w:rsid w:val="00D50443"/>
    <w:rsid w:val="00D51492"/>
    <w:rsid w:val="00D51949"/>
    <w:rsid w:val="00D55110"/>
    <w:rsid w:val="00D56C20"/>
    <w:rsid w:val="00D57DE5"/>
    <w:rsid w:val="00D60D0C"/>
    <w:rsid w:val="00D60E7A"/>
    <w:rsid w:val="00D62BCC"/>
    <w:rsid w:val="00D63283"/>
    <w:rsid w:val="00D6348A"/>
    <w:rsid w:val="00D66975"/>
    <w:rsid w:val="00D6773F"/>
    <w:rsid w:val="00D73E5E"/>
    <w:rsid w:val="00D73E7E"/>
    <w:rsid w:val="00D745DC"/>
    <w:rsid w:val="00D82F54"/>
    <w:rsid w:val="00D83B3A"/>
    <w:rsid w:val="00D83DE8"/>
    <w:rsid w:val="00D84C7F"/>
    <w:rsid w:val="00D876D8"/>
    <w:rsid w:val="00D9102F"/>
    <w:rsid w:val="00D9418C"/>
    <w:rsid w:val="00D94F7F"/>
    <w:rsid w:val="00D95F38"/>
    <w:rsid w:val="00D96DDE"/>
    <w:rsid w:val="00DA1955"/>
    <w:rsid w:val="00DA4A3E"/>
    <w:rsid w:val="00DA6A75"/>
    <w:rsid w:val="00DB0B26"/>
    <w:rsid w:val="00DB1A62"/>
    <w:rsid w:val="00DB21F9"/>
    <w:rsid w:val="00DB2236"/>
    <w:rsid w:val="00DB301A"/>
    <w:rsid w:val="00DB3D76"/>
    <w:rsid w:val="00DB40EE"/>
    <w:rsid w:val="00DB4D9E"/>
    <w:rsid w:val="00DB53C3"/>
    <w:rsid w:val="00DB6374"/>
    <w:rsid w:val="00DB7654"/>
    <w:rsid w:val="00DC367B"/>
    <w:rsid w:val="00DC375C"/>
    <w:rsid w:val="00DC37FF"/>
    <w:rsid w:val="00DC52F9"/>
    <w:rsid w:val="00DC5315"/>
    <w:rsid w:val="00DC5D59"/>
    <w:rsid w:val="00DC6B6D"/>
    <w:rsid w:val="00DC6E15"/>
    <w:rsid w:val="00DD06B4"/>
    <w:rsid w:val="00DD1261"/>
    <w:rsid w:val="00DD32D1"/>
    <w:rsid w:val="00DD4F22"/>
    <w:rsid w:val="00DD5DC3"/>
    <w:rsid w:val="00DD6A1F"/>
    <w:rsid w:val="00DE0C67"/>
    <w:rsid w:val="00DE0E2F"/>
    <w:rsid w:val="00DE24EC"/>
    <w:rsid w:val="00DE4BD8"/>
    <w:rsid w:val="00DE6347"/>
    <w:rsid w:val="00DE6B98"/>
    <w:rsid w:val="00DE7476"/>
    <w:rsid w:val="00DF179E"/>
    <w:rsid w:val="00DF20D2"/>
    <w:rsid w:val="00DF3F2E"/>
    <w:rsid w:val="00DF7CE6"/>
    <w:rsid w:val="00E00D8F"/>
    <w:rsid w:val="00E0231E"/>
    <w:rsid w:val="00E02B81"/>
    <w:rsid w:val="00E045E3"/>
    <w:rsid w:val="00E046A2"/>
    <w:rsid w:val="00E04A4A"/>
    <w:rsid w:val="00E058FA"/>
    <w:rsid w:val="00E0661D"/>
    <w:rsid w:val="00E140BE"/>
    <w:rsid w:val="00E16935"/>
    <w:rsid w:val="00E20389"/>
    <w:rsid w:val="00E228E2"/>
    <w:rsid w:val="00E26685"/>
    <w:rsid w:val="00E346FD"/>
    <w:rsid w:val="00E34B7B"/>
    <w:rsid w:val="00E37661"/>
    <w:rsid w:val="00E40CFC"/>
    <w:rsid w:val="00E40E6C"/>
    <w:rsid w:val="00E436A8"/>
    <w:rsid w:val="00E44B54"/>
    <w:rsid w:val="00E45577"/>
    <w:rsid w:val="00E457E3"/>
    <w:rsid w:val="00E500D5"/>
    <w:rsid w:val="00E521FA"/>
    <w:rsid w:val="00E53121"/>
    <w:rsid w:val="00E54CB6"/>
    <w:rsid w:val="00E551F3"/>
    <w:rsid w:val="00E5562E"/>
    <w:rsid w:val="00E57221"/>
    <w:rsid w:val="00E61377"/>
    <w:rsid w:val="00E6603B"/>
    <w:rsid w:val="00E71757"/>
    <w:rsid w:val="00E72AD1"/>
    <w:rsid w:val="00E741B4"/>
    <w:rsid w:val="00E74450"/>
    <w:rsid w:val="00E81890"/>
    <w:rsid w:val="00E85EDA"/>
    <w:rsid w:val="00E8694C"/>
    <w:rsid w:val="00E86CEA"/>
    <w:rsid w:val="00E875DB"/>
    <w:rsid w:val="00E96490"/>
    <w:rsid w:val="00E970C4"/>
    <w:rsid w:val="00E97896"/>
    <w:rsid w:val="00EA3101"/>
    <w:rsid w:val="00EA32CA"/>
    <w:rsid w:val="00EA3312"/>
    <w:rsid w:val="00EA488C"/>
    <w:rsid w:val="00EA4B52"/>
    <w:rsid w:val="00EB221D"/>
    <w:rsid w:val="00EB27B4"/>
    <w:rsid w:val="00EB2A31"/>
    <w:rsid w:val="00EB2B0B"/>
    <w:rsid w:val="00EB4107"/>
    <w:rsid w:val="00EB495A"/>
    <w:rsid w:val="00EC32F1"/>
    <w:rsid w:val="00EC6440"/>
    <w:rsid w:val="00ED542B"/>
    <w:rsid w:val="00ED66AE"/>
    <w:rsid w:val="00EE1359"/>
    <w:rsid w:val="00EE187D"/>
    <w:rsid w:val="00EE2C90"/>
    <w:rsid w:val="00EE5E3B"/>
    <w:rsid w:val="00EF0D4D"/>
    <w:rsid w:val="00EF10D7"/>
    <w:rsid w:val="00EF2079"/>
    <w:rsid w:val="00EF2512"/>
    <w:rsid w:val="00EF3678"/>
    <w:rsid w:val="00EF611E"/>
    <w:rsid w:val="00F00486"/>
    <w:rsid w:val="00F05C5A"/>
    <w:rsid w:val="00F068C3"/>
    <w:rsid w:val="00F10440"/>
    <w:rsid w:val="00F10605"/>
    <w:rsid w:val="00F1185D"/>
    <w:rsid w:val="00F14AF5"/>
    <w:rsid w:val="00F14FFB"/>
    <w:rsid w:val="00F20285"/>
    <w:rsid w:val="00F2221B"/>
    <w:rsid w:val="00F229E1"/>
    <w:rsid w:val="00F23A4E"/>
    <w:rsid w:val="00F23FE0"/>
    <w:rsid w:val="00F31512"/>
    <w:rsid w:val="00F322F0"/>
    <w:rsid w:val="00F32AE9"/>
    <w:rsid w:val="00F442C5"/>
    <w:rsid w:val="00F4728E"/>
    <w:rsid w:val="00F52305"/>
    <w:rsid w:val="00F528E2"/>
    <w:rsid w:val="00F536BB"/>
    <w:rsid w:val="00F53A6B"/>
    <w:rsid w:val="00F5641C"/>
    <w:rsid w:val="00F60B55"/>
    <w:rsid w:val="00F64369"/>
    <w:rsid w:val="00F658B9"/>
    <w:rsid w:val="00F674C6"/>
    <w:rsid w:val="00F67D53"/>
    <w:rsid w:val="00F72019"/>
    <w:rsid w:val="00F75686"/>
    <w:rsid w:val="00F77FC7"/>
    <w:rsid w:val="00F81211"/>
    <w:rsid w:val="00F84C26"/>
    <w:rsid w:val="00F874AE"/>
    <w:rsid w:val="00F90453"/>
    <w:rsid w:val="00F92D5F"/>
    <w:rsid w:val="00F94D7B"/>
    <w:rsid w:val="00F95CF4"/>
    <w:rsid w:val="00F9697F"/>
    <w:rsid w:val="00F97CF6"/>
    <w:rsid w:val="00FA2432"/>
    <w:rsid w:val="00FA2B63"/>
    <w:rsid w:val="00FA330B"/>
    <w:rsid w:val="00FA448D"/>
    <w:rsid w:val="00FA5830"/>
    <w:rsid w:val="00FB2344"/>
    <w:rsid w:val="00FB28DD"/>
    <w:rsid w:val="00FB5A1C"/>
    <w:rsid w:val="00FB7980"/>
    <w:rsid w:val="00FB7A69"/>
    <w:rsid w:val="00FC01BC"/>
    <w:rsid w:val="00FC0C7E"/>
    <w:rsid w:val="00FC39D5"/>
    <w:rsid w:val="00FC486F"/>
    <w:rsid w:val="00FC4C06"/>
    <w:rsid w:val="00FC6E37"/>
    <w:rsid w:val="00FD478D"/>
    <w:rsid w:val="00FD52DF"/>
    <w:rsid w:val="00FD5E3E"/>
    <w:rsid w:val="00FE6A64"/>
    <w:rsid w:val="00FE7B39"/>
    <w:rsid w:val="00FE7F66"/>
    <w:rsid w:val="00FF0F2A"/>
    <w:rsid w:val="00FF57F1"/>
    <w:rsid w:val="03BA9D75"/>
    <w:rsid w:val="09750547"/>
    <w:rsid w:val="10F61EA4"/>
    <w:rsid w:val="3E51695B"/>
    <w:rsid w:val="4EBE7787"/>
    <w:rsid w:val="52606D71"/>
    <w:rsid w:val="5B76B77E"/>
    <w:rsid w:val="677F33DE"/>
    <w:rsid w:val="7086766C"/>
    <w:rsid w:val="7F37D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FE81"/>
  <w15:chartTrackingRefBased/>
  <w15:docId w15:val="{2748E47D-0283-4BDD-88AF-788A0C38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6D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9AE"/>
    <w:pPr>
      <w:tabs>
        <w:tab w:val="center" w:pos="4680"/>
        <w:tab w:val="right" w:pos="9360"/>
      </w:tabs>
    </w:pPr>
  </w:style>
  <w:style w:type="character" w:customStyle="1" w:styleId="HeaderChar">
    <w:name w:val="Header Char"/>
    <w:basedOn w:val="DefaultParagraphFont"/>
    <w:link w:val="Header"/>
    <w:uiPriority w:val="99"/>
    <w:rsid w:val="00A659AE"/>
  </w:style>
  <w:style w:type="paragraph" w:styleId="Footer">
    <w:name w:val="footer"/>
    <w:basedOn w:val="Normal"/>
    <w:link w:val="FooterChar"/>
    <w:uiPriority w:val="99"/>
    <w:unhideWhenUsed/>
    <w:rsid w:val="00A659AE"/>
    <w:pPr>
      <w:tabs>
        <w:tab w:val="center" w:pos="4680"/>
        <w:tab w:val="right" w:pos="9360"/>
      </w:tabs>
    </w:pPr>
  </w:style>
  <w:style w:type="character" w:customStyle="1" w:styleId="FooterChar">
    <w:name w:val="Footer Char"/>
    <w:basedOn w:val="DefaultParagraphFont"/>
    <w:link w:val="Footer"/>
    <w:uiPriority w:val="99"/>
    <w:rsid w:val="00A659AE"/>
  </w:style>
  <w:style w:type="paragraph" w:styleId="PlainText">
    <w:name w:val="Plain Text"/>
    <w:basedOn w:val="Normal"/>
    <w:link w:val="PlainTextChar"/>
    <w:rsid w:val="002055D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055D2"/>
    <w:rPr>
      <w:rFonts w:ascii="Courier New" w:eastAsia="Times New Roman" w:hAnsi="Courier New" w:cs="Times New Roman"/>
      <w:sz w:val="20"/>
      <w:szCs w:val="20"/>
    </w:rPr>
  </w:style>
  <w:style w:type="paragraph" w:customStyle="1" w:styleId="CMT">
    <w:name w:val="CMT"/>
    <w:basedOn w:val="Normal"/>
    <w:rsid w:val="002055D2"/>
    <w:pPr>
      <w:ind w:left="720" w:right="-28" w:hanging="720"/>
    </w:pPr>
    <w:rPr>
      <w:rFonts w:ascii="Times New Roman" w:eastAsia="Times New Roman" w:hAnsi="Times New Roman" w:cs="Times New Roman"/>
      <w:color w:val="0000FF"/>
      <w:sz w:val="20"/>
      <w:szCs w:val="20"/>
    </w:rPr>
  </w:style>
  <w:style w:type="paragraph" w:customStyle="1" w:styleId="PRN">
    <w:name w:val="PRN"/>
    <w:basedOn w:val="Normal"/>
    <w:rsid w:val="002055D2"/>
    <w:pPr>
      <w:pBdr>
        <w:top w:val="single" w:sz="6" w:space="1" w:color="auto" w:shadow="1"/>
        <w:left w:val="single" w:sz="6" w:space="4" w:color="auto" w:shadow="1"/>
        <w:bottom w:val="single" w:sz="6" w:space="1" w:color="auto" w:shadow="1"/>
        <w:right w:val="single" w:sz="6" w:space="4" w:color="auto" w:shadow="1"/>
      </w:pBdr>
      <w:shd w:val="pct20" w:color="FFFF00" w:fill="FFFFFF"/>
    </w:pPr>
    <w:rPr>
      <w:rFonts w:ascii="Times New Roman" w:eastAsia="Times New Roman" w:hAnsi="Times New Roman" w:cs="Times New Roman"/>
      <w:sz w:val="20"/>
      <w:szCs w:val="20"/>
    </w:rPr>
  </w:style>
  <w:style w:type="paragraph" w:styleId="ListParagraph">
    <w:name w:val="List Paragraph"/>
    <w:basedOn w:val="Normal"/>
    <w:uiPriority w:val="34"/>
    <w:qFormat/>
    <w:rsid w:val="002055D2"/>
    <w:pPr>
      <w:ind w:left="720"/>
    </w:pPr>
    <w:rPr>
      <w:rFonts w:ascii="Times New Roman" w:eastAsia="Times New Roman" w:hAnsi="Times New Roman" w:cs="Times New Roman"/>
      <w:sz w:val="20"/>
      <w:szCs w:val="20"/>
    </w:rPr>
  </w:style>
  <w:style w:type="character" w:styleId="CommentReference">
    <w:name w:val="annotation reference"/>
    <w:rsid w:val="002055D2"/>
    <w:rPr>
      <w:sz w:val="16"/>
      <w:szCs w:val="16"/>
    </w:rPr>
  </w:style>
  <w:style w:type="paragraph" w:styleId="CommentText">
    <w:name w:val="annotation text"/>
    <w:basedOn w:val="Normal"/>
    <w:link w:val="CommentTextChar"/>
    <w:rsid w:val="002055D2"/>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055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055D2"/>
    <w:rPr>
      <w:b/>
      <w:bCs/>
    </w:rPr>
  </w:style>
  <w:style w:type="character" w:customStyle="1" w:styleId="CommentSubjectChar">
    <w:name w:val="Comment Subject Char"/>
    <w:basedOn w:val="CommentTextChar"/>
    <w:link w:val="CommentSubject"/>
    <w:rsid w:val="002055D2"/>
    <w:rPr>
      <w:rFonts w:ascii="Times New Roman" w:eastAsia="Times New Roman" w:hAnsi="Times New Roman" w:cs="Times New Roman"/>
      <w:b/>
      <w:bCs/>
      <w:sz w:val="20"/>
      <w:szCs w:val="20"/>
    </w:rPr>
  </w:style>
  <w:style w:type="paragraph" w:styleId="Revision">
    <w:name w:val="Revision"/>
    <w:hidden/>
    <w:uiPriority w:val="99"/>
    <w:semiHidden/>
    <w:rsid w:val="002055D2"/>
    <w:rPr>
      <w:rFonts w:ascii="Times New Roman" w:eastAsia="Times New Roman" w:hAnsi="Times New Roman" w:cs="Times New Roman"/>
      <w:sz w:val="20"/>
      <w:szCs w:val="20"/>
    </w:rPr>
  </w:style>
  <w:style w:type="paragraph" w:customStyle="1" w:styleId="pf0">
    <w:name w:val="pf0"/>
    <w:basedOn w:val="Normal"/>
    <w:rsid w:val="00D048F8"/>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D048F8"/>
    <w:rPr>
      <w:rFonts w:ascii="Segoe UI" w:hAnsi="Segoe UI" w:cs="Segoe UI" w:hint="default"/>
      <w:sz w:val="18"/>
      <w:szCs w:val="18"/>
    </w:rPr>
  </w:style>
  <w:style w:type="character" w:customStyle="1" w:styleId="normaltextrun">
    <w:name w:val="normaltextrun"/>
    <w:basedOn w:val="DefaultParagraphFont"/>
    <w:rsid w:val="005B0697"/>
  </w:style>
  <w:style w:type="character" w:customStyle="1" w:styleId="ui-provider">
    <w:name w:val="ui-provider"/>
    <w:basedOn w:val="DefaultParagraphFont"/>
    <w:rsid w:val="00372365"/>
  </w:style>
  <w:style w:type="character" w:customStyle="1" w:styleId="Heading1Char">
    <w:name w:val="Heading 1 Char"/>
    <w:basedOn w:val="DefaultParagraphFont"/>
    <w:link w:val="Heading1"/>
    <w:uiPriority w:val="9"/>
    <w:rsid w:val="001A76D1"/>
    <w:rPr>
      <w:rFonts w:asciiTheme="majorHAnsi" w:eastAsiaTheme="majorEastAsia" w:hAnsiTheme="majorHAnsi" w:cstheme="majorBidi"/>
      <w:color w:val="2F5496" w:themeColor="accent1" w:themeShade="BF"/>
      <w:sz w:val="32"/>
      <w:szCs w:val="32"/>
    </w:rPr>
  </w:style>
  <w:style w:type="paragraph" w:customStyle="1" w:styleId="Heading">
    <w:name w:val="Heading"/>
    <w:next w:val="Heading1"/>
    <w:link w:val="HeadingChar"/>
    <w:qFormat/>
    <w:rsid w:val="001A76D1"/>
    <w:pPr>
      <w:keepNext/>
      <w:spacing w:before="240" w:after="160"/>
    </w:pPr>
    <w:rPr>
      <w:rFonts w:ascii="Arial" w:hAnsi="Arial"/>
      <w:b/>
      <w:caps/>
      <w:color w:val="000000" w:themeColor="text1"/>
      <w:sz w:val="36"/>
      <w:szCs w:val="22"/>
      <w:u w:val="single"/>
    </w:rPr>
  </w:style>
  <w:style w:type="character" w:customStyle="1" w:styleId="HeadingChar">
    <w:name w:val="Heading Char"/>
    <w:basedOn w:val="DefaultParagraphFont"/>
    <w:link w:val="Heading"/>
    <w:rsid w:val="001A76D1"/>
    <w:rPr>
      <w:rFonts w:ascii="Arial" w:hAnsi="Arial"/>
      <w:b/>
      <w:caps/>
      <w:color w:val="000000" w:themeColor="text1"/>
      <w:sz w:val="36"/>
      <w:szCs w:val="22"/>
      <w:u w:val="single"/>
    </w:rPr>
  </w:style>
  <w:style w:type="character" w:styleId="Hyperlink">
    <w:name w:val="Hyperlink"/>
    <w:basedOn w:val="DefaultParagraphFont"/>
    <w:uiPriority w:val="99"/>
    <w:unhideWhenUsed/>
    <w:rsid w:val="00C76037"/>
    <w:rPr>
      <w:color w:val="0563C1" w:themeColor="hyperlink"/>
      <w:u w:val="single"/>
    </w:rPr>
  </w:style>
  <w:style w:type="character" w:styleId="UnresolvedMention">
    <w:name w:val="Unresolved Mention"/>
    <w:basedOn w:val="DefaultParagraphFont"/>
    <w:uiPriority w:val="99"/>
    <w:semiHidden/>
    <w:unhideWhenUsed/>
    <w:rsid w:val="00C76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24797">
      <w:bodyDiv w:val="1"/>
      <w:marLeft w:val="0"/>
      <w:marRight w:val="0"/>
      <w:marTop w:val="0"/>
      <w:marBottom w:val="0"/>
      <w:divBdr>
        <w:top w:val="none" w:sz="0" w:space="0" w:color="auto"/>
        <w:left w:val="none" w:sz="0" w:space="0" w:color="auto"/>
        <w:bottom w:val="none" w:sz="0" w:space="0" w:color="auto"/>
        <w:right w:val="none" w:sz="0" w:space="0" w:color="auto"/>
      </w:divBdr>
    </w:div>
    <w:div w:id="1943300283">
      <w:bodyDiv w:val="1"/>
      <w:marLeft w:val="0"/>
      <w:marRight w:val="0"/>
      <w:marTop w:val="0"/>
      <w:marBottom w:val="0"/>
      <w:divBdr>
        <w:top w:val="none" w:sz="0" w:space="0" w:color="auto"/>
        <w:left w:val="none" w:sz="0" w:space="0" w:color="auto"/>
        <w:bottom w:val="none" w:sz="0" w:space="0" w:color="auto"/>
        <w:right w:val="none" w:sz="0" w:space="0" w:color="auto"/>
      </w:divBdr>
    </w:div>
    <w:div w:id="19806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7C85A0B2EA84F91C271DF525D0016" ma:contentTypeVersion="12" ma:contentTypeDescription="Create a new document." ma:contentTypeScope="" ma:versionID="1b7fad69773e9de1e0dddb6384e718df">
  <xsd:schema xmlns:xsd="http://www.w3.org/2001/XMLSchema" xmlns:xs="http://www.w3.org/2001/XMLSchema" xmlns:p="http://schemas.microsoft.com/office/2006/metadata/properties" xmlns:ns1="http://schemas.microsoft.com/sharepoint/v3" xmlns:ns2="82251a52-8693-448d-8001-12d99300ff98" xmlns:ns3="5dd0b85f-3f9f-4ef5-8fd4-f31adc5d1305" targetNamespace="http://schemas.microsoft.com/office/2006/metadata/properties" ma:root="true" ma:fieldsID="d11750c775d436a47b2684696561efc8" ns1:_="" ns2:_="" ns3:_="">
    <xsd:import namespace="http://schemas.microsoft.com/sharepoint/v3"/>
    <xsd:import namespace="82251a52-8693-448d-8001-12d99300ff98"/>
    <xsd:import namespace="5dd0b85f-3f9f-4ef5-8fd4-f31adc5d13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51a52-8693-448d-8001-12d99300f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331c6f-9f67-492c-b097-0046b48c9d7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d0b85f-3f9f-4ef5-8fd4-f31adc5d130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f50d915-bf99-4059-935b-28189a3a0388}" ma:internalName="TaxCatchAll" ma:showField="CatchAllData" ma:web="5dd0b85f-3f9f-4ef5-8fd4-f31adc5d1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2251a52-8693-448d-8001-12d99300ff98">
      <Terms xmlns="http://schemas.microsoft.com/office/infopath/2007/PartnerControls"/>
    </lcf76f155ced4ddcb4097134ff3c332f>
    <TaxCatchAll xmlns="5dd0b85f-3f9f-4ef5-8fd4-f31adc5d1305" xsi:nil="true"/>
  </documentManagement>
</p:properties>
</file>

<file path=customXml/itemProps1.xml><?xml version="1.0" encoding="utf-8"?>
<ds:datastoreItem xmlns:ds="http://schemas.openxmlformats.org/officeDocument/2006/customXml" ds:itemID="{0BAC0690-229B-40FD-B54A-DB494A00B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251a52-8693-448d-8001-12d99300ff98"/>
    <ds:schemaRef ds:uri="5dd0b85f-3f9f-4ef5-8fd4-f31adc5d1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D8AFA-8FD8-45FC-8BFD-60281483B9FF}">
  <ds:schemaRefs>
    <ds:schemaRef ds:uri="http://schemas.microsoft.com/sharepoint/v3/contenttype/forms"/>
  </ds:schemaRefs>
</ds:datastoreItem>
</file>

<file path=customXml/itemProps3.xml><?xml version="1.0" encoding="utf-8"?>
<ds:datastoreItem xmlns:ds="http://schemas.openxmlformats.org/officeDocument/2006/customXml" ds:itemID="{9E5455BB-F419-4D56-9BC0-78F94B01C023}">
  <ds:schemaRefs>
    <ds:schemaRef ds:uri="http://schemas.microsoft.com/office/2006/metadata/properties"/>
    <ds:schemaRef ds:uri="http://schemas.microsoft.com/office/infopath/2007/PartnerControls"/>
    <ds:schemaRef ds:uri="http://schemas.microsoft.com/sharepoint/v3"/>
    <ds:schemaRef ds:uri="82251a52-8693-448d-8001-12d99300ff98"/>
    <ds:schemaRef ds:uri="5dd0b85f-3f9f-4ef5-8fd4-f31adc5d1305"/>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4562</Words>
  <Characters>25414</Characters>
  <Application>Microsoft Office Word</Application>
  <DocSecurity>0</DocSecurity>
  <Lines>662</Lines>
  <Paragraphs>251</Paragraphs>
  <ScaleCrop>false</ScaleCrop>
  <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Letterhead (Internal)</dc:title>
  <dc:subject/>
  <dc:creator>Boeh, Lauren</dc:creator>
  <cp:keywords/>
  <dc:description/>
  <cp:lastModifiedBy>Clayson, Denis</cp:lastModifiedBy>
  <cp:revision>160</cp:revision>
  <dcterms:created xsi:type="dcterms:W3CDTF">2024-11-18T20:03:00Z</dcterms:created>
  <dcterms:modified xsi:type="dcterms:W3CDTF">2025-10-14T20:59:00Z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0x0101002447C85A0B2EA84F91C271DF525D0016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